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D7B" w:rsidRPr="008B5385" w:rsidRDefault="00EA5D7B" w:rsidP="00900E1E">
      <w:pPr>
        <w:spacing w:after="0"/>
        <w:jc w:val="right"/>
        <w:rPr>
          <w:rFonts w:ascii="Times New Roman" w:eastAsia="Times New Roman" w:hAnsi="Times New Roman" w:cs="Times New Roman"/>
          <w:b/>
          <w:bCs/>
          <w:sz w:val="32"/>
          <w:szCs w:val="32"/>
          <w:u w:val="single"/>
          <w:lang w:eastAsia="pl-PL"/>
        </w:rPr>
      </w:pPr>
    </w:p>
    <w:p w:rsidR="00EA5D7B" w:rsidRPr="00994B38" w:rsidRDefault="00EA5D7B" w:rsidP="00900E1E">
      <w:pPr>
        <w:spacing w:after="0"/>
        <w:jc w:val="center"/>
        <w:rPr>
          <w:rFonts w:ascii="Times New Roman" w:eastAsia="Times New Roman" w:hAnsi="Times New Roman" w:cs="Times New Roman"/>
          <w:b/>
          <w:bCs/>
          <w:sz w:val="32"/>
          <w:szCs w:val="32"/>
          <w:u w:val="single"/>
          <w:lang w:eastAsia="pl-PL"/>
        </w:rPr>
      </w:pPr>
      <w:r w:rsidRPr="008B5385">
        <w:rPr>
          <w:rFonts w:ascii="Times New Roman" w:eastAsia="Times New Roman" w:hAnsi="Times New Roman" w:cs="Times New Roman"/>
          <w:b/>
          <w:bCs/>
          <w:sz w:val="32"/>
          <w:szCs w:val="32"/>
          <w:u w:val="single"/>
          <w:lang w:eastAsia="pl-PL"/>
        </w:rPr>
        <w:t>ROCZNY PLAN PRACY PRZEDSZKOL</w:t>
      </w:r>
      <w:r w:rsidR="00E078FE">
        <w:rPr>
          <w:rFonts w:ascii="Times New Roman" w:eastAsia="Times New Roman" w:hAnsi="Times New Roman" w:cs="Times New Roman"/>
          <w:b/>
          <w:bCs/>
          <w:sz w:val="32"/>
          <w:szCs w:val="32"/>
          <w:u w:val="single"/>
          <w:lang w:eastAsia="pl-PL"/>
        </w:rPr>
        <w:t>A SAMORZĄDOWEGO W GORZKOWICACH</w:t>
      </w:r>
      <w:r>
        <w:rPr>
          <w:rFonts w:ascii="Times New Roman" w:eastAsia="Times New Roman" w:hAnsi="Times New Roman" w:cs="Times New Roman"/>
          <w:b/>
          <w:bCs/>
          <w:sz w:val="32"/>
          <w:szCs w:val="32"/>
          <w:u w:val="single"/>
          <w:lang w:eastAsia="pl-PL"/>
        </w:rPr>
        <w:br/>
        <w:t>ROK SZKOLNY 2023/2024</w:t>
      </w:r>
    </w:p>
    <w:p w:rsidR="00EA5D7B" w:rsidRPr="00FA4CB4" w:rsidRDefault="00EA5D7B" w:rsidP="00900E1E">
      <w:pPr>
        <w:spacing w:after="0"/>
        <w:rPr>
          <w:rFonts w:ascii="Times New Roman" w:eastAsia="Times New Roman" w:hAnsi="Times New Roman" w:cs="Times New Roman"/>
          <w:sz w:val="24"/>
          <w:szCs w:val="24"/>
          <w:lang w:eastAsia="pl-PL"/>
        </w:rPr>
      </w:pPr>
    </w:p>
    <w:p w:rsidR="00EA5D7B" w:rsidRPr="00FA4CB4" w:rsidRDefault="00EA5D7B" w:rsidP="00900E1E">
      <w:p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b/>
          <w:bCs/>
          <w:sz w:val="24"/>
          <w:szCs w:val="24"/>
          <w:lang w:eastAsia="pl-PL"/>
        </w:rPr>
        <w:t xml:space="preserve">PLAN PRACY </w:t>
      </w:r>
      <w:r>
        <w:rPr>
          <w:rFonts w:ascii="Times New Roman" w:eastAsia="Times New Roman" w:hAnsi="Times New Roman" w:cs="Times New Roman"/>
          <w:b/>
          <w:bCs/>
          <w:sz w:val="24"/>
          <w:szCs w:val="24"/>
          <w:lang w:eastAsia="pl-PL"/>
        </w:rPr>
        <w:t xml:space="preserve">PRZEDSZKOLA </w:t>
      </w:r>
      <w:r w:rsidRPr="00FA4CB4">
        <w:rPr>
          <w:rFonts w:ascii="Times New Roman" w:eastAsia="Times New Roman" w:hAnsi="Times New Roman" w:cs="Times New Roman"/>
          <w:b/>
          <w:bCs/>
          <w:sz w:val="24"/>
          <w:szCs w:val="24"/>
          <w:lang w:eastAsia="pl-PL"/>
        </w:rPr>
        <w:t>ZOSTAŁ OPRACOWANY NA PODSTAWIE:</w:t>
      </w:r>
    </w:p>
    <w:p w:rsidR="00EA5D7B" w:rsidRPr="00431BE3" w:rsidRDefault="00EA5D7B" w:rsidP="00900E1E">
      <w:pPr>
        <w:pStyle w:val="Akapitzlist"/>
        <w:numPr>
          <w:ilvl w:val="0"/>
          <w:numId w:val="14"/>
        </w:numPr>
        <w:spacing w:after="0"/>
        <w:rPr>
          <w:rFonts w:ascii="Times New Roman" w:eastAsia="Times New Roman" w:hAnsi="Times New Roman" w:cs="Times New Roman"/>
          <w:sz w:val="24"/>
          <w:szCs w:val="24"/>
          <w:lang w:eastAsia="pl-PL"/>
        </w:rPr>
      </w:pPr>
      <w:r w:rsidRPr="00431BE3">
        <w:rPr>
          <w:rFonts w:ascii="Times New Roman" w:eastAsia="Times New Roman" w:hAnsi="Times New Roman" w:cs="Times New Roman"/>
          <w:sz w:val="24"/>
          <w:szCs w:val="24"/>
          <w:lang w:eastAsia="pl-PL"/>
        </w:rPr>
        <w:t>Wniosków sformułowanych na posiedzeniu Rady Pedagogi</w:t>
      </w:r>
      <w:r>
        <w:rPr>
          <w:rFonts w:ascii="Times New Roman" w:eastAsia="Times New Roman" w:hAnsi="Times New Roman" w:cs="Times New Roman"/>
          <w:sz w:val="24"/>
          <w:szCs w:val="24"/>
          <w:lang w:eastAsia="pl-PL"/>
        </w:rPr>
        <w:t>cznej kończącej rok szkolny 2022/2023;</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Wniosków z nadzoru pe</w:t>
      </w:r>
      <w:r>
        <w:rPr>
          <w:rFonts w:ascii="Times New Roman" w:eastAsia="Times New Roman" w:hAnsi="Times New Roman" w:cs="Times New Roman"/>
          <w:sz w:val="24"/>
          <w:szCs w:val="24"/>
          <w:lang w:eastAsia="pl-PL"/>
        </w:rPr>
        <w:t>dagogicznego za rok szkolny 2022/2023;</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Podstawy programowej wychowania przedszkolnego</w:t>
      </w:r>
      <w:r>
        <w:rPr>
          <w:rFonts w:ascii="Times New Roman" w:eastAsia="Times New Roman" w:hAnsi="Times New Roman" w:cs="Times New Roman"/>
          <w:sz w:val="24"/>
          <w:szCs w:val="24"/>
          <w:lang w:eastAsia="pl-PL"/>
        </w:rPr>
        <w:t>;</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Diagnozy potrzeb i zainteresowań dzieci</w:t>
      </w:r>
      <w:r>
        <w:rPr>
          <w:rFonts w:ascii="Times New Roman" w:eastAsia="Times New Roman" w:hAnsi="Times New Roman" w:cs="Times New Roman"/>
          <w:sz w:val="24"/>
          <w:szCs w:val="24"/>
          <w:lang w:eastAsia="pl-PL"/>
        </w:rPr>
        <w:t>;</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Oczekiwań rodziców</w:t>
      </w:r>
      <w:r>
        <w:rPr>
          <w:rFonts w:ascii="Times New Roman" w:eastAsia="Times New Roman" w:hAnsi="Times New Roman" w:cs="Times New Roman"/>
          <w:sz w:val="24"/>
          <w:szCs w:val="24"/>
          <w:lang w:eastAsia="pl-PL"/>
        </w:rPr>
        <w:t>;</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Podstawowych kierunków realizacji polityki oświato</w:t>
      </w:r>
      <w:r>
        <w:rPr>
          <w:rFonts w:ascii="Times New Roman" w:eastAsia="Times New Roman" w:hAnsi="Times New Roman" w:cs="Times New Roman"/>
          <w:sz w:val="24"/>
          <w:szCs w:val="24"/>
          <w:lang w:eastAsia="pl-PL"/>
        </w:rPr>
        <w:t>wej państwa w roku szkolnym 2023/2024;</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Treści zawartych w przyję</w:t>
      </w:r>
      <w:r>
        <w:rPr>
          <w:rFonts w:ascii="Times New Roman" w:eastAsia="Times New Roman" w:hAnsi="Times New Roman" w:cs="Times New Roman"/>
          <w:sz w:val="24"/>
          <w:szCs w:val="24"/>
          <w:lang w:eastAsia="pl-PL"/>
        </w:rPr>
        <w:t>tej koncepcji pracy przedszkola;</w:t>
      </w:r>
    </w:p>
    <w:p w:rsidR="00EA5D7B" w:rsidRPr="00FA4CB4" w:rsidRDefault="00EA5D7B" w:rsidP="00900E1E">
      <w:pPr>
        <w:numPr>
          <w:ilvl w:val="0"/>
          <w:numId w:val="14"/>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Treści zawartych w dopuszczonych do użytku i przyjętych do realizacji programach wychowania przedszkolnego</w:t>
      </w:r>
      <w:r>
        <w:rPr>
          <w:rFonts w:ascii="Times New Roman" w:eastAsia="Times New Roman" w:hAnsi="Times New Roman" w:cs="Times New Roman"/>
          <w:sz w:val="24"/>
          <w:szCs w:val="24"/>
          <w:lang w:eastAsia="pl-PL"/>
        </w:rPr>
        <w:t>;</w:t>
      </w:r>
    </w:p>
    <w:p w:rsidR="00EA5D7B" w:rsidRPr="00FA4CB4" w:rsidRDefault="00EA5D7B" w:rsidP="00900E1E">
      <w:pPr>
        <w:spacing w:after="0"/>
        <w:rPr>
          <w:rFonts w:ascii="Times New Roman" w:eastAsia="Times New Roman" w:hAnsi="Times New Roman" w:cs="Times New Roman"/>
          <w:b/>
          <w:bCs/>
          <w:sz w:val="24"/>
          <w:szCs w:val="24"/>
          <w:lang w:eastAsia="pl-PL"/>
        </w:rPr>
      </w:pPr>
    </w:p>
    <w:p w:rsidR="00EA5D7B" w:rsidRDefault="00EA5D7B" w:rsidP="00900E1E">
      <w:pPr>
        <w:spacing w:after="0"/>
        <w:rPr>
          <w:rFonts w:ascii="Times New Roman" w:eastAsia="Times New Roman" w:hAnsi="Times New Roman" w:cs="Times New Roman"/>
          <w:b/>
          <w:bCs/>
          <w:sz w:val="24"/>
          <w:szCs w:val="24"/>
          <w:lang w:eastAsia="pl-PL"/>
        </w:rPr>
      </w:pPr>
      <w:r w:rsidRPr="00FA4CB4">
        <w:rPr>
          <w:rFonts w:ascii="Times New Roman" w:eastAsia="Times New Roman" w:hAnsi="Times New Roman" w:cs="Times New Roman"/>
          <w:b/>
          <w:bCs/>
          <w:sz w:val="24"/>
          <w:szCs w:val="24"/>
          <w:lang w:eastAsia="pl-PL"/>
        </w:rPr>
        <w:t>WNIOSKI WYNIKAJĄCE Z NA</w:t>
      </w:r>
      <w:r>
        <w:rPr>
          <w:rFonts w:ascii="Times New Roman" w:eastAsia="Times New Roman" w:hAnsi="Times New Roman" w:cs="Times New Roman"/>
          <w:b/>
          <w:bCs/>
          <w:sz w:val="24"/>
          <w:szCs w:val="24"/>
          <w:lang w:eastAsia="pl-PL"/>
        </w:rPr>
        <w:t>DZORU PEDAGOGICZNEGO Z ROKU 2022/2023</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Pr="00E078FE">
        <w:rPr>
          <w:rFonts w:ascii="Times New Roman" w:eastAsia="Times New Roman" w:hAnsi="Times New Roman" w:cs="Times New Roman"/>
          <w:sz w:val="24"/>
          <w:szCs w:val="24"/>
          <w:lang w:eastAsia="pl-PL"/>
        </w:rPr>
        <w:t xml:space="preserve">okumentacja nauczycieli prowadzona była zgodnie z ustaleniami i przepisami prawa oświatowego, systematycznie, estetycznie i czytelnie. </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E078FE">
        <w:rPr>
          <w:rFonts w:ascii="Times New Roman" w:eastAsia="Times New Roman" w:hAnsi="Times New Roman" w:cs="Times New Roman"/>
          <w:sz w:val="24"/>
          <w:szCs w:val="24"/>
          <w:lang w:eastAsia="pl-PL"/>
        </w:rPr>
        <w:t>Dokumentacja pomocy psychologiczno-pedagogicznej prowadzona była poprawnie, zgodnie z treścią</w:t>
      </w:r>
      <w:r>
        <w:rPr>
          <w:rFonts w:ascii="Times New Roman" w:eastAsia="Times New Roman" w:hAnsi="Times New Roman" w:cs="Times New Roman"/>
          <w:sz w:val="24"/>
          <w:szCs w:val="24"/>
          <w:lang w:eastAsia="pl-PL"/>
        </w:rPr>
        <w:t xml:space="preserve">. Rozporządzenia w sprawie zasad </w:t>
      </w:r>
      <w:r w:rsidRPr="00E078FE">
        <w:rPr>
          <w:rFonts w:ascii="Times New Roman" w:eastAsia="Times New Roman" w:hAnsi="Times New Roman" w:cs="Times New Roman"/>
          <w:sz w:val="24"/>
          <w:szCs w:val="24"/>
          <w:lang w:eastAsia="pl-PL"/>
        </w:rPr>
        <w:t>organizacji i udzielania pomocy psychologiczno-pedagogicznej.</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w:t>
      </w:r>
      <w:r w:rsidRPr="00E078FE">
        <w:rPr>
          <w:rFonts w:ascii="Times New Roman" w:eastAsia="Times New Roman" w:hAnsi="Times New Roman" w:cs="Times New Roman"/>
          <w:sz w:val="24"/>
          <w:szCs w:val="24"/>
          <w:lang w:eastAsia="pl-PL"/>
        </w:rPr>
        <w:t>sprawnić proces realizacji podstawy programowej w sytuacji organizowania zastępstw za nieobecnych nauczycieli.</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Pr="00E078FE">
        <w:rPr>
          <w:rFonts w:ascii="Times New Roman" w:eastAsia="Times New Roman" w:hAnsi="Times New Roman" w:cs="Times New Roman"/>
          <w:sz w:val="24"/>
          <w:szCs w:val="24"/>
          <w:lang w:eastAsia="pl-PL"/>
        </w:rPr>
        <w:t>ziałania podejmowane w przedszkolu, w tym stosowane formy pomocy psychologiczno-pedagogicznej, wspierają każde dziecko w codziennym funkcjonowaniu – w przedszkolu wszystkie dzieci mają dostęp do wysokiej jakości wsparcia w rozwoju dostosowanego do ich potrzeb.</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r</w:t>
      </w:r>
      <w:r w:rsidRPr="00E078FE">
        <w:rPr>
          <w:rFonts w:ascii="Times New Roman" w:eastAsia="Times New Roman" w:hAnsi="Times New Roman" w:cs="Times New Roman"/>
          <w:sz w:val="24"/>
          <w:szCs w:val="24"/>
          <w:lang w:eastAsia="pl-PL"/>
        </w:rPr>
        <w:t>ealizowany w przedszkolu proces wychowania pozwala kształtować postawy dzieci ukierunkowane na prawdę, dobro i piękno.</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w:t>
      </w:r>
      <w:r w:rsidRPr="00E078FE">
        <w:rPr>
          <w:rFonts w:ascii="Times New Roman" w:eastAsia="Times New Roman" w:hAnsi="Times New Roman" w:cs="Times New Roman"/>
          <w:sz w:val="24"/>
          <w:szCs w:val="24"/>
          <w:lang w:eastAsia="pl-PL"/>
        </w:rPr>
        <w:t>ależy nadal wykorzystywać różnorodne źródła wiedzy, porządkować zdobyte informacje, aby skutecznie wyposażać dzieci w wiedzę o tym, jak bezpiecznie korzysta</w:t>
      </w:r>
      <w:r w:rsidR="0043631F">
        <w:rPr>
          <w:rFonts w:ascii="Times New Roman" w:eastAsia="Times New Roman" w:hAnsi="Times New Roman" w:cs="Times New Roman"/>
          <w:sz w:val="24"/>
          <w:szCs w:val="24"/>
          <w:lang w:eastAsia="pl-PL"/>
        </w:rPr>
        <w:t>ć z informacji publikowanych w I</w:t>
      </w:r>
      <w:r w:rsidRPr="00E078FE">
        <w:rPr>
          <w:rFonts w:ascii="Times New Roman" w:eastAsia="Times New Roman" w:hAnsi="Times New Roman" w:cs="Times New Roman"/>
          <w:sz w:val="24"/>
          <w:szCs w:val="24"/>
          <w:lang w:eastAsia="pl-PL"/>
        </w:rPr>
        <w:t>nternecie i innych mediach.</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z</w:t>
      </w:r>
      <w:r w:rsidRPr="00E078FE">
        <w:rPr>
          <w:rFonts w:ascii="Times New Roman" w:eastAsia="Times New Roman" w:hAnsi="Times New Roman" w:cs="Times New Roman"/>
          <w:sz w:val="24"/>
          <w:szCs w:val="24"/>
          <w:lang w:eastAsia="pl-PL"/>
        </w:rPr>
        <w:t>apewnianie wysokiej jakości wsparcia udzielanego dzieciom przez nauczycieli specjalistów, w tym pedagoga specjalnego, powinno być jednym z priorytetowych zadań nowego roku szkolnego. Ustalić zasady współpracy nauczycieli i specjalistów w codziennych sytuacjach, związanych z trudnymi zachowaniami dzieci i koniecznością szybkiego reagowania na nie.</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E078FE">
        <w:rPr>
          <w:rFonts w:ascii="Times New Roman" w:eastAsia="Times New Roman" w:hAnsi="Times New Roman" w:cs="Times New Roman"/>
          <w:sz w:val="24"/>
          <w:szCs w:val="24"/>
          <w:lang w:eastAsia="pl-PL"/>
        </w:rPr>
        <w:t xml:space="preserve"> kolejnym roku szkolnym należy wdrożyć w grupie dzieci sześcioletnich program „Jestem bezpieczny w Internecie”, którego celem </w:t>
      </w:r>
    </w:p>
    <w:p w:rsidR="00E078FE" w:rsidRPr="00E078FE" w:rsidRDefault="00E078FE" w:rsidP="00900E1E">
      <w:pPr>
        <w:spacing w:after="0"/>
        <w:rPr>
          <w:rFonts w:ascii="Times New Roman" w:eastAsia="Times New Roman" w:hAnsi="Times New Roman" w:cs="Times New Roman"/>
          <w:sz w:val="24"/>
          <w:szCs w:val="24"/>
          <w:lang w:eastAsia="pl-PL"/>
        </w:rPr>
      </w:pPr>
      <w:r w:rsidRPr="00E078FE">
        <w:rPr>
          <w:rFonts w:ascii="Times New Roman" w:eastAsia="Times New Roman" w:hAnsi="Times New Roman" w:cs="Times New Roman"/>
          <w:sz w:val="24"/>
          <w:szCs w:val="24"/>
          <w:lang w:eastAsia="pl-PL"/>
        </w:rPr>
        <w:t xml:space="preserve">będzie w szczególności upowszechnianie wiedzy o bezpieczeństwie związanym z korzystaniem z technologii informacyjno-komunikacyjnych, </w:t>
      </w:r>
    </w:p>
    <w:p w:rsidR="00E078FE" w:rsidRPr="00E078FE" w:rsidRDefault="00E078FE" w:rsidP="00900E1E">
      <w:pPr>
        <w:spacing w:after="0"/>
        <w:rPr>
          <w:rFonts w:ascii="Times New Roman" w:eastAsia="Times New Roman" w:hAnsi="Times New Roman" w:cs="Times New Roman"/>
          <w:sz w:val="24"/>
          <w:szCs w:val="24"/>
          <w:lang w:eastAsia="pl-PL"/>
        </w:rPr>
      </w:pPr>
      <w:r w:rsidRPr="00E078FE">
        <w:rPr>
          <w:rFonts w:ascii="Times New Roman" w:eastAsia="Times New Roman" w:hAnsi="Times New Roman" w:cs="Times New Roman"/>
          <w:sz w:val="24"/>
          <w:szCs w:val="24"/>
          <w:lang w:eastAsia="pl-PL"/>
        </w:rPr>
        <w:t>kształtowaniem krytycznego podejścia do treści publikowanych w Internecie i mediach społecznościowych</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w:t>
      </w:r>
      <w:r w:rsidRPr="00E078FE">
        <w:rPr>
          <w:rFonts w:ascii="Times New Roman" w:eastAsia="Times New Roman" w:hAnsi="Times New Roman" w:cs="Times New Roman"/>
          <w:sz w:val="24"/>
          <w:szCs w:val="24"/>
          <w:lang w:eastAsia="pl-PL"/>
        </w:rPr>
        <w:t>ziałania związane z kształtowaniem postaw proekologicznych należy rozwijać i kontynuować w kolejnych latach szkolnych.</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w:t>
      </w:r>
      <w:r w:rsidRPr="00E078FE">
        <w:rPr>
          <w:rFonts w:ascii="Times New Roman" w:eastAsia="Times New Roman" w:hAnsi="Times New Roman" w:cs="Times New Roman"/>
          <w:sz w:val="24"/>
          <w:szCs w:val="24"/>
          <w:lang w:eastAsia="pl-PL"/>
        </w:rPr>
        <w:t>ontynuować działania w celu aktywizacji rodziców, wspierać ich inicjatywy, zachęcać do udziału w ich realizacji.</w:t>
      </w:r>
    </w:p>
    <w:p w:rsidR="00E078FE" w:rsidRPr="00E078FE" w:rsidRDefault="00E078FE" w:rsidP="00900E1E">
      <w:p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w:t>
      </w:r>
      <w:r w:rsidRPr="00E078FE">
        <w:rPr>
          <w:rFonts w:ascii="Times New Roman" w:eastAsia="Times New Roman" w:hAnsi="Times New Roman" w:cs="Times New Roman"/>
          <w:sz w:val="24"/>
          <w:szCs w:val="24"/>
          <w:lang w:eastAsia="pl-PL"/>
        </w:rPr>
        <w:t>otywować nauczycieli do organizowania konkursów / przeglądów między przedszkolnych, w celu stworzenia okazji do zaprezentowania przez dzieci ich talentów i uzdolnień.</w:t>
      </w:r>
    </w:p>
    <w:p w:rsidR="00EA5D7B" w:rsidRDefault="00EA5D7B" w:rsidP="00900E1E">
      <w:pPr>
        <w:spacing w:after="0"/>
        <w:rPr>
          <w:rFonts w:ascii="Times New Roman" w:eastAsia="Times New Roman" w:hAnsi="Times New Roman" w:cs="Times New Roman"/>
          <w:b/>
          <w:bCs/>
          <w:sz w:val="24"/>
          <w:szCs w:val="24"/>
          <w:lang w:eastAsia="pl-PL"/>
        </w:rPr>
      </w:pPr>
    </w:p>
    <w:p w:rsidR="00EA5D7B" w:rsidRPr="00302DB0" w:rsidRDefault="00EA5D7B" w:rsidP="00900E1E">
      <w:pPr>
        <w:spacing w:after="0"/>
        <w:rPr>
          <w:rFonts w:ascii="Times New Roman" w:eastAsia="Times New Roman" w:hAnsi="Times New Roman" w:cs="Times New Roman"/>
          <w:b/>
          <w:bCs/>
          <w:sz w:val="24"/>
          <w:szCs w:val="24"/>
          <w:lang w:eastAsia="pl-PL"/>
        </w:rPr>
      </w:pPr>
      <w:r w:rsidRPr="00FA4CB4">
        <w:rPr>
          <w:rFonts w:ascii="Times New Roman" w:eastAsia="Times New Roman" w:hAnsi="Times New Roman" w:cs="Times New Roman"/>
          <w:b/>
          <w:bCs/>
          <w:sz w:val="24"/>
          <w:szCs w:val="24"/>
          <w:lang w:eastAsia="pl-PL"/>
        </w:rPr>
        <w:t>PODSTAWOWE KIERUNKI REALIZACJI POLITYKI OŚWIATO</w:t>
      </w:r>
      <w:r w:rsidR="00900E1E">
        <w:rPr>
          <w:rFonts w:ascii="Times New Roman" w:eastAsia="Times New Roman" w:hAnsi="Times New Roman" w:cs="Times New Roman"/>
          <w:b/>
          <w:bCs/>
          <w:sz w:val="24"/>
          <w:szCs w:val="24"/>
          <w:lang w:eastAsia="pl-PL"/>
        </w:rPr>
        <w:t xml:space="preserve">WEJ PAŃSTWA W ROKU SZKOLNYM </w:t>
      </w:r>
      <w:r>
        <w:rPr>
          <w:rFonts w:ascii="Times New Roman" w:eastAsia="Times New Roman" w:hAnsi="Times New Roman" w:cs="Times New Roman"/>
          <w:b/>
          <w:bCs/>
          <w:sz w:val="24"/>
          <w:szCs w:val="24"/>
          <w:lang w:eastAsia="pl-PL"/>
        </w:rPr>
        <w:t>2023/2024</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color w:val="000000" w:themeColor="text1"/>
          <w:sz w:val="24"/>
          <w:szCs w:val="24"/>
          <w:lang w:eastAsia="pl-PL"/>
        </w:rPr>
      </w:pPr>
      <w:r w:rsidRPr="00CF5982">
        <w:rPr>
          <w:rFonts w:ascii="Times New Roman" w:hAnsi="Times New Roman" w:cs="Times New Roman"/>
          <w:color w:val="000000" w:themeColor="text1"/>
          <w:sz w:val="24"/>
          <w:szCs w:val="24"/>
        </w:rPr>
        <w:t>Kontynuacja działań na rzecz szerszego udostępnienia kanonu i założeń edukacji klasycznej oraz sięgania do dziedzictwa cywilizacyjnego Europy, w tym wsparcie powrotu do szkół języka łacińskiego jako drugiego języka obcego.</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color w:val="000000" w:themeColor="text1"/>
          <w:sz w:val="24"/>
          <w:szCs w:val="24"/>
          <w:lang w:eastAsia="pl-PL"/>
        </w:rPr>
      </w:pPr>
      <w:r w:rsidRPr="00CF5982">
        <w:rPr>
          <w:rFonts w:ascii="Times New Roman" w:hAnsi="Times New Roman" w:cs="Times New Roman"/>
          <w:color w:val="000000"/>
          <w:sz w:val="24"/>
          <w:szCs w:val="24"/>
        </w:rPr>
        <w:t>Wspomaganie wychowawczej roli rodziny poprzez pomoc w kształtowaniu u wychowanków i uczniów stałych sprawności w czynieniu dobra, rzetelną diagnozę potrzeb rozwojowych dzieci i młodzieży, realizację adekwatnego programu wychowawczo-profilaktycznego oraz zajęć wychowania do życia w rodzinie</w:t>
      </w:r>
      <w:r w:rsidRPr="00CF5982">
        <w:rPr>
          <w:rFonts w:ascii="Times New Roman" w:eastAsia="Times New Roman" w:hAnsi="Times New Roman" w:cs="Times New Roman"/>
          <w:color w:val="000000" w:themeColor="text1"/>
          <w:sz w:val="24"/>
          <w:szCs w:val="24"/>
          <w:lang w:eastAsia="pl-PL"/>
        </w:rPr>
        <w:t>.</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color w:val="000000" w:themeColor="text1"/>
          <w:sz w:val="24"/>
          <w:szCs w:val="24"/>
          <w:lang w:eastAsia="pl-PL"/>
        </w:rPr>
      </w:pPr>
      <w:r w:rsidRPr="00CF5982">
        <w:rPr>
          <w:rFonts w:ascii="Times New Roman" w:hAnsi="Times New Roman" w:cs="Times New Roman"/>
          <w:color w:val="000000"/>
          <w:sz w:val="24"/>
          <w:szCs w:val="24"/>
        </w:rPr>
        <w:t>Doskonalenie kompetencji dyrektorów szkół i nauczycieli w zakresie warunków i sposobu oceniania wewnątrzszkolnego</w:t>
      </w:r>
      <w:r w:rsidRPr="00CF5982">
        <w:rPr>
          <w:rFonts w:ascii="Times New Roman" w:eastAsia="Times New Roman" w:hAnsi="Times New Roman" w:cs="Times New Roman"/>
          <w:color w:val="000000" w:themeColor="text1"/>
          <w:sz w:val="24"/>
          <w:szCs w:val="24"/>
          <w:lang w:eastAsia="pl-PL"/>
        </w:rPr>
        <w:t>.</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color w:val="000000" w:themeColor="text1"/>
          <w:sz w:val="24"/>
          <w:szCs w:val="24"/>
          <w:lang w:eastAsia="pl-PL"/>
        </w:rPr>
      </w:pPr>
      <w:r w:rsidRPr="00CF5982">
        <w:rPr>
          <w:rFonts w:ascii="Times New Roman" w:hAnsi="Times New Roman" w:cs="Times New Roman"/>
          <w:sz w:val="24"/>
          <w:szCs w:val="24"/>
        </w:rPr>
        <w:t>Doskonalenie kompetencji nauczycieli w pracy z uczniem z doświadczeniem migracyjnym, w tym w zakresie nauczania języka polskiego jako języka obcego</w:t>
      </w:r>
      <w:r w:rsidRPr="00CF5982">
        <w:rPr>
          <w:rFonts w:ascii="Times New Roman" w:eastAsia="Times New Roman" w:hAnsi="Times New Roman" w:cs="Times New Roman"/>
          <w:color w:val="000000" w:themeColor="text1"/>
          <w:sz w:val="24"/>
          <w:szCs w:val="24"/>
          <w:lang w:eastAsia="pl-PL"/>
        </w:rPr>
        <w:t>.</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sz w:val="24"/>
          <w:szCs w:val="24"/>
          <w:lang w:eastAsia="pl-PL"/>
        </w:rPr>
      </w:pPr>
      <w:r w:rsidRPr="00CF5982">
        <w:rPr>
          <w:rFonts w:ascii="Times New Roman" w:hAnsi="Times New Roman" w:cs="Times New Roman"/>
          <w:color w:val="000000"/>
          <w:sz w:val="24"/>
          <w:szCs w:val="24"/>
        </w:rPr>
        <w:t>Rozwój kształcenia zawodowego i uczenia się w miejscu pracy w partnerstwie z przedstawicielami branż.</w:t>
      </w:r>
    </w:p>
    <w:p w:rsidR="00EA5D7B" w:rsidRPr="00CF5982" w:rsidRDefault="00EA5D7B" w:rsidP="00900E1E">
      <w:pPr>
        <w:pStyle w:val="Akapitzlist"/>
        <w:numPr>
          <w:ilvl w:val="0"/>
          <w:numId w:val="26"/>
        </w:numPr>
        <w:spacing w:after="0"/>
        <w:jc w:val="both"/>
        <w:rPr>
          <w:rFonts w:ascii="Times New Roman" w:eastAsia="Times New Roman" w:hAnsi="Times New Roman" w:cs="Times New Roman"/>
          <w:color w:val="000000" w:themeColor="text1"/>
          <w:sz w:val="24"/>
          <w:szCs w:val="24"/>
          <w:lang w:eastAsia="pl-PL"/>
        </w:rPr>
      </w:pPr>
      <w:r w:rsidRPr="00CF5982">
        <w:rPr>
          <w:rFonts w:ascii="Times New Roman" w:hAnsi="Times New Roman" w:cs="Times New Roman"/>
          <w:color w:val="000000" w:themeColor="text1"/>
          <w:sz w:val="24"/>
          <w:szCs w:val="24"/>
        </w:rPr>
        <w:t xml:space="preserve">Podnoszenie jakości wsparcia dla dzieci, uczniów i rodzin udzielanego w systemie oświaty poprzez rozwijanie współpracy wewnątrz- </w:t>
      </w:r>
      <w:r>
        <w:rPr>
          <w:rFonts w:ascii="Times New Roman" w:hAnsi="Times New Roman" w:cs="Times New Roman"/>
          <w:color w:val="000000" w:themeColor="text1"/>
          <w:sz w:val="24"/>
          <w:szCs w:val="24"/>
        </w:rPr>
        <w:br/>
      </w:r>
      <w:r w:rsidRPr="00CF5982">
        <w:rPr>
          <w:rFonts w:ascii="Times New Roman" w:hAnsi="Times New Roman" w:cs="Times New Roman"/>
          <w:color w:val="000000" w:themeColor="text1"/>
          <w:sz w:val="24"/>
          <w:szCs w:val="24"/>
        </w:rPr>
        <w:t xml:space="preserve">i międzyszkolnej, a także z podmiotami działającymi w innych sektorach, w tym w zakresie wczesnego wspomagania rozwoju dzieci </w:t>
      </w:r>
      <w:r>
        <w:rPr>
          <w:rFonts w:ascii="Times New Roman" w:hAnsi="Times New Roman" w:cs="Times New Roman"/>
          <w:color w:val="000000" w:themeColor="text1"/>
          <w:sz w:val="24"/>
          <w:szCs w:val="24"/>
        </w:rPr>
        <w:br/>
      </w:r>
      <w:r w:rsidRPr="00CF5982">
        <w:rPr>
          <w:rFonts w:ascii="Times New Roman" w:hAnsi="Times New Roman" w:cs="Times New Roman"/>
          <w:color w:val="000000" w:themeColor="text1"/>
          <w:sz w:val="24"/>
          <w:szCs w:val="24"/>
        </w:rPr>
        <w:t>i wsparcia rodziny.</w:t>
      </w:r>
    </w:p>
    <w:p w:rsidR="00EA5D7B" w:rsidRPr="00CF5982" w:rsidRDefault="00EA5D7B" w:rsidP="00900E1E">
      <w:pPr>
        <w:pStyle w:val="Akapitzlist"/>
        <w:numPr>
          <w:ilvl w:val="0"/>
          <w:numId w:val="26"/>
        </w:numPr>
        <w:spacing w:after="0"/>
        <w:jc w:val="both"/>
        <w:rPr>
          <w:rFonts w:ascii="Times New Roman" w:hAnsi="Times New Roman" w:cs="Times New Roman"/>
          <w:color w:val="000000" w:themeColor="text1"/>
          <w:sz w:val="24"/>
          <w:szCs w:val="24"/>
        </w:rPr>
      </w:pPr>
      <w:r w:rsidRPr="00CF5982">
        <w:rPr>
          <w:rFonts w:ascii="Times New Roman" w:hAnsi="Times New Roman" w:cs="Times New Roman"/>
          <w:color w:val="000000" w:themeColor="text1"/>
          <w:sz w:val="24"/>
          <w:szCs w:val="24"/>
        </w:rPr>
        <w:t>Wspieranie nauczycieli w podejmowaniu inicjatyw/działań w zakresie zachęcania i wspierania uczniów do rozwijania ich aktywności fizycznej</w:t>
      </w:r>
      <w:r w:rsidRPr="00CF5982">
        <w:rPr>
          <w:rFonts w:ascii="Times New Roman" w:eastAsia="Times New Roman" w:hAnsi="Times New Roman" w:cs="Times New Roman"/>
          <w:color w:val="000000" w:themeColor="text1"/>
          <w:sz w:val="24"/>
          <w:szCs w:val="24"/>
          <w:lang w:eastAsia="pl-PL"/>
        </w:rPr>
        <w:t xml:space="preserve">. </w:t>
      </w:r>
    </w:p>
    <w:p w:rsidR="00EA5D7B" w:rsidRPr="00CF5982" w:rsidRDefault="00EA5D7B" w:rsidP="00900E1E">
      <w:pPr>
        <w:pStyle w:val="Akapitzlist"/>
        <w:numPr>
          <w:ilvl w:val="0"/>
          <w:numId w:val="26"/>
        </w:numPr>
        <w:spacing w:after="0"/>
        <w:jc w:val="both"/>
        <w:rPr>
          <w:rFonts w:ascii="Times New Roman" w:hAnsi="Times New Roman" w:cs="Times New Roman"/>
          <w:color w:val="000000" w:themeColor="text1"/>
          <w:sz w:val="24"/>
          <w:szCs w:val="24"/>
        </w:rPr>
      </w:pPr>
      <w:r w:rsidRPr="00CF5982">
        <w:rPr>
          <w:rFonts w:ascii="Times New Roman" w:hAnsi="Times New Roman" w:cs="Times New Roman"/>
          <w:color w:val="000000"/>
          <w:sz w:val="24"/>
          <w:szCs w:val="24"/>
        </w:rPr>
        <w:t xml:space="preserve">Wspieranie rozwoju umiejętności cyfrowych uczniów i nauczycieli, ze szczególnym uwzględnieniem bezpiecznego poruszania się w sieci oraz krytycznej analizy informacji dostępnych w Internecie. Poprawne metodycznie wykorzystywanie przez nauczycieli narzędzi </w:t>
      </w:r>
      <w:r>
        <w:rPr>
          <w:rFonts w:ascii="Times New Roman" w:hAnsi="Times New Roman" w:cs="Times New Roman"/>
          <w:color w:val="000000"/>
          <w:sz w:val="24"/>
          <w:szCs w:val="24"/>
        </w:rPr>
        <w:br/>
      </w:r>
      <w:r w:rsidRPr="00CF5982">
        <w:rPr>
          <w:rFonts w:ascii="Times New Roman" w:hAnsi="Times New Roman" w:cs="Times New Roman"/>
          <w:color w:val="000000"/>
          <w:sz w:val="24"/>
          <w:szCs w:val="24"/>
        </w:rPr>
        <w:t>i materiałów dostępnych w sieci, w szczególności opartych na sztucznej inteligencji.</w:t>
      </w:r>
    </w:p>
    <w:p w:rsidR="00EA5D7B" w:rsidRPr="00CF5982" w:rsidRDefault="00EA5D7B" w:rsidP="00900E1E">
      <w:pPr>
        <w:pStyle w:val="Akapitzlist"/>
        <w:numPr>
          <w:ilvl w:val="0"/>
          <w:numId w:val="26"/>
        </w:numPr>
        <w:spacing w:after="0"/>
        <w:jc w:val="both"/>
        <w:rPr>
          <w:rFonts w:ascii="Times New Roman" w:hAnsi="Times New Roman" w:cs="Times New Roman"/>
          <w:color w:val="000000" w:themeColor="text1"/>
          <w:sz w:val="24"/>
          <w:szCs w:val="24"/>
        </w:rPr>
      </w:pPr>
      <w:r w:rsidRPr="00CF5982">
        <w:rPr>
          <w:rFonts w:ascii="Times New Roman" w:hAnsi="Times New Roman" w:cs="Times New Roman"/>
          <w:color w:val="000000"/>
          <w:sz w:val="24"/>
          <w:szCs w:val="24"/>
        </w:rPr>
        <w:lastRenderedPageBreak/>
        <w:t>Rozwijanie umiejętności uczniów i nauczycieli z wykorzystaniem sprzętu zakupionego w ramach programu „Laboratoria przyszłości”.</w:t>
      </w:r>
    </w:p>
    <w:p w:rsidR="00EA5D7B" w:rsidRPr="00CF5982" w:rsidRDefault="00EA5D7B" w:rsidP="00900E1E">
      <w:pPr>
        <w:pStyle w:val="Akapitzlist"/>
        <w:numPr>
          <w:ilvl w:val="0"/>
          <w:numId w:val="26"/>
        </w:numPr>
        <w:spacing w:after="0"/>
        <w:jc w:val="both"/>
        <w:rPr>
          <w:rFonts w:ascii="Times New Roman" w:hAnsi="Times New Roman" w:cs="Times New Roman"/>
          <w:sz w:val="24"/>
          <w:szCs w:val="24"/>
        </w:rPr>
      </w:pPr>
      <w:r w:rsidRPr="00CF5982">
        <w:rPr>
          <w:rFonts w:ascii="Times New Roman" w:hAnsi="Times New Roman" w:cs="Times New Roman"/>
          <w:color w:val="000000" w:themeColor="text1"/>
          <w:sz w:val="24"/>
          <w:szCs w:val="24"/>
        </w:rPr>
        <w:t>Wspieranie rozwoju nauki języka polskiego i oświaty polskiej za granicą oraz tworzenie stabilnych warunków do nauczania języka polskiego za granicą przez Instytut Rozwoju Języka Polskiego im. świętego Maksymiliana Marii Kolbego, Ośrodek Rozwoju Polskiej Edukacji za Granicą oraz beneficjentów przedsięwzięć i programów ustanowionych przez ministra właściwego do spraw oświaty i wychowania.</w:t>
      </w:r>
    </w:p>
    <w:p w:rsidR="00EA5D7B" w:rsidRDefault="00EA5D7B" w:rsidP="00900E1E">
      <w:pPr>
        <w:spacing w:after="0"/>
        <w:rPr>
          <w:rFonts w:ascii="Times New Roman" w:eastAsia="Times New Roman" w:hAnsi="Times New Roman" w:cs="Times New Roman"/>
          <w:b/>
          <w:bCs/>
          <w:sz w:val="24"/>
          <w:szCs w:val="24"/>
          <w:lang w:eastAsia="pl-PL"/>
        </w:rPr>
      </w:pPr>
    </w:p>
    <w:p w:rsidR="00EA5D7B" w:rsidRDefault="00EA5D7B" w:rsidP="00900E1E">
      <w:pPr>
        <w:pStyle w:val="Akapitzlist"/>
        <w:numPr>
          <w:ilvl w:val="0"/>
          <w:numId w:val="24"/>
        </w:numPr>
        <w:spacing w:after="0"/>
        <w:jc w:val="center"/>
        <w:rPr>
          <w:rFonts w:ascii="Times New Roman" w:eastAsia="Times New Roman" w:hAnsi="Times New Roman" w:cs="Times New Roman"/>
          <w:b/>
          <w:bCs/>
          <w:sz w:val="24"/>
          <w:szCs w:val="24"/>
          <w:u w:val="single"/>
          <w:lang w:eastAsia="pl-PL"/>
        </w:rPr>
      </w:pPr>
      <w:r w:rsidRPr="007C43D1">
        <w:rPr>
          <w:rFonts w:ascii="Times New Roman" w:eastAsia="Times New Roman" w:hAnsi="Times New Roman" w:cs="Times New Roman"/>
          <w:b/>
          <w:bCs/>
          <w:sz w:val="24"/>
          <w:szCs w:val="24"/>
          <w:u w:val="single"/>
          <w:lang w:eastAsia="pl-PL"/>
        </w:rPr>
        <w:t>GŁÓWNE KIERUNKI PRACY PRZEDSZKOLA</w:t>
      </w:r>
      <w:r>
        <w:rPr>
          <w:rFonts w:ascii="Times New Roman" w:eastAsia="Times New Roman" w:hAnsi="Times New Roman" w:cs="Times New Roman"/>
          <w:b/>
          <w:bCs/>
          <w:sz w:val="24"/>
          <w:szCs w:val="24"/>
          <w:u w:val="single"/>
          <w:lang w:eastAsia="pl-PL"/>
        </w:rPr>
        <w:t xml:space="preserve"> W ROKU SZKOLNYM 2023/2024</w:t>
      </w:r>
      <w:r w:rsidRPr="007C43D1">
        <w:rPr>
          <w:rFonts w:ascii="Times New Roman" w:eastAsia="Times New Roman" w:hAnsi="Times New Roman" w:cs="Times New Roman"/>
          <w:b/>
          <w:bCs/>
          <w:sz w:val="24"/>
          <w:szCs w:val="24"/>
          <w:u w:val="single"/>
          <w:lang w:eastAsia="pl-PL"/>
        </w:rPr>
        <w:t>:</w:t>
      </w:r>
    </w:p>
    <w:p w:rsidR="00EA5D7B" w:rsidRPr="007C43D1" w:rsidRDefault="00EA5D7B" w:rsidP="00900E1E">
      <w:pPr>
        <w:pStyle w:val="Akapitzlist"/>
        <w:spacing w:after="0"/>
        <w:rPr>
          <w:rFonts w:ascii="Times New Roman" w:eastAsia="Times New Roman" w:hAnsi="Times New Roman" w:cs="Times New Roman"/>
          <w:b/>
          <w:bCs/>
          <w:sz w:val="24"/>
          <w:szCs w:val="24"/>
          <w:u w:val="single"/>
          <w:lang w:eastAsia="pl-PL"/>
        </w:rPr>
      </w:pPr>
    </w:p>
    <w:p w:rsidR="00EA5D7B" w:rsidRPr="00341ACC" w:rsidRDefault="00EA5D7B" w:rsidP="00900E1E">
      <w:pPr>
        <w:pStyle w:val="Akapitzlist"/>
        <w:numPr>
          <w:ilvl w:val="0"/>
          <w:numId w:val="1"/>
        </w:numPr>
        <w:spacing w:after="0"/>
        <w:jc w:val="both"/>
        <w:rPr>
          <w:rFonts w:ascii="Times New Roman" w:hAnsi="Times New Roman" w:cs="Times New Roman"/>
          <w:b/>
          <w:sz w:val="24"/>
          <w:szCs w:val="24"/>
        </w:rPr>
      </w:pPr>
      <w:r w:rsidRPr="006B4795">
        <w:rPr>
          <w:rFonts w:ascii="Times New Roman" w:hAnsi="Times New Roman" w:cs="Times New Roman"/>
          <w:b/>
          <w:color w:val="FF0000"/>
          <w:sz w:val="24"/>
          <w:szCs w:val="24"/>
        </w:rPr>
        <w:t xml:space="preserve">MOJA RODZINA </w:t>
      </w:r>
      <w:r>
        <w:rPr>
          <w:rFonts w:ascii="Times New Roman" w:hAnsi="Times New Roman" w:cs="Times New Roman"/>
          <w:b/>
          <w:sz w:val="24"/>
          <w:szCs w:val="24"/>
        </w:rPr>
        <w:t>- W</w:t>
      </w:r>
      <w:r w:rsidRPr="007C43D1">
        <w:rPr>
          <w:rFonts w:ascii="Times New Roman" w:hAnsi="Times New Roman" w:cs="Times New Roman"/>
          <w:b/>
          <w:sz w:val="24"/>
          <w:szCs w:val="24"/>
        </w:rPr>
        <w:t>ychowanie zmierzające do osiągnięcia ludzkiej dojrzałoś</w:t>
      </w:r>
      <w:r>
        <w:rPr>
          <w:rFonts w:ascii="Times New Roman" w:hAnsi="Times New Roman" w:cs="Times New Roman"/>
          <w:b/>
          <w:sz w:val="24"/>
          <w:szCs w:val="24"/>
        </w:rPr>
        <w:t xml:space="preserve">ci poprzez kształtowanie postawy czynienia dobra, i wzajemnych relacji w gronie najbliższej rodziny– </w:t>
      </w:r>
      <w:r w:rsidRPr="00341ACC">
        <w:rPr>
          <w:rFonts w:ascii="Times New Roman" w:hAnsi="Times New Roman" w:cs="Times New Roman"/>
          <w:b/>
          <w:sz w:val="24"/>
          <w:szCs w:val="24"/>
          <w:u w:val="single"/>
        </w:rPr>
        <w:t>spodziewane efekty:</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stworzenie warunków organizacyjnych , materialnych, wychowawczych i edukacyjnych , które wpłyną na skuteczność osiągnięcia celów</w:t>
      </w:r>
      <w:r>
        <w:rPr>
          <w:rFonts w:ascii="Times New Roman" w:eastAsia="Times New Roman" w:hAnsi="Times New Roman" w:cs="Times New Roman"/>
          <w:sz w:val="24"/>
          <w:szCs w:val="24"/>
          <w:lang w:eastAsia="pl-PL"/>
        </w:rPr>
        <w:t>;</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doskonalenie nauczycieli  w zakresie pracy z dzieckiem o specyficznych wyzwaniach edukacyjnych</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uczynienie przedszkolaka bycia wrażliwym, twórczym, myślącym, kreatywnym  i otwartym</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odgrywanie ról w zabawach parateatralnych posługując się mową, mimiką, gestem  i ruchem</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postaw tolerancji i akceptacji wobec siebie i innych</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wzmocnienie wiary w siebie i we własne możliwości poprzez udział w różnych formach aktywności</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korygowanie niewłaściwych postaw wobec siebie i innych</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uświadomienie istnienia szansy pokonania swojej słabości, możliwości podejmowania wyzwań i nowych zadań</w:t>
      </w:r>
    </w:p>
    <w:p w:rsidR="00EA5D7B" w:rsidRPr="00FA4CB4" w:rsidRDefault="00EA5D7B" w:rsidP="00900E1E">
      <w:pPr>
        <w:pStyle w:val="Akapitzlist"/>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dokonywanie ewaluacji działań  sprzyjającej dostarczeniu informacji na temat osiągnięcia zaplanowanych celów</w:t>
      </w:r>
    </w:p>
    <w:p w:rsidR="00EA5D7B" w:rsidRPr="00FA4CB4" w:rsidRDefault="00EA5D7B" w:rsidP="00900E1E">
      <w:pPr>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pobudzenie inicjatywy, inwencji i aktywności własnej dzieci</w:t>
      </w:r>
    </w:p>
    <w:p w:rsidR="00EA5D7B" w:rsidRPr="00FA4CB4" w:rsidRDefault="00EA5D7B" w:rsidP="00900E1E">
      <w:pPr>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rozwijanie zainteresowań i zdolności dzieci z uwzględnieniem naturalnych ich możliwości i potrzeb</w:t>
      </w:r>
    </w:p>
    <w:p w:rsidR="00EA5D7B" w:rsidRPr="00FA4CB4" w:rsidRDefault="00EA5D7B" w:rsidP="00900E1E">
      <w:pPr>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zaangażowanej postawy wobec otaczającego świata</w:t>
      </w:r>
    </w:p>
    <w:p w:rsidR="00EA5D7B" w:rsidRDefault="00EA5D7B" w:rsidP="00900E1E">
      <w:pPr>
        <w:numPr>
          <w:ilvl w:val="0"/>
          <w:numId w:val="2"/>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rozwijanie </w:t>
      </w:r>
      <w:r>
        <w:rPr>
          <w:rFonts w:ascii="Times New Roman" w:eastAsia="Times New Roman" w:hAnsi="Times New Roman" w:cs="Times New Roman"/>
          <w:sz w:val="24"/>
          <w:szCs w:val="24"/>
          <w:lang w:eastAsia="pl-PL"/>
        </w:rPr>
        <w:t>postawy szlachetności i zaangażowania na rzecz innych,</w:t>
      </w:r>
    </w:p>
    <w:p w:rsidR="00EA5D7B" w:rsidRDefault="00EA5D7B" w:rsidP="00900E1E">
      <w:pPr>
        <w:numPr>
          <w:ilvl w:val="0"/>
          <w:numId w:val="2"/>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rozwijanie postawy ponoszenia odpowiedzialności za swoje decyzje.</w:t>
      </w:r>
    </w:p>
    <w:p w:rsidR="00EA5D7B" w:rsidRPr="00FA4CB4" w:rsidRDefault="00EA5D7B" w:rsidP="00900E1E">
      <w:pPr>
        <w:spacing w:after="0"/>
        <w:ind w:left="1080"/>
        <w:rPr>
          <w:rFonts w:ascii="Times New Roman" w:eastAsia="Times New Roman" w:hAnsi="Times New Roman" w:cs="Times New Roman"/>
          <w:sz w:val="24"/>
          <w:szCs w:val="24"/>
          <w:lang w:eastAsia="pl-PL"/>
        </w:rPr>
      </w:pPr>
    </w:p>
    <w:p w:rsidR="00EA5D7B" w:rsidRPr="00341ACC" w:rsidRDefault="00EA5D7B" w:rsidP="00900E1E">
      <w:pPr>
        <w:pStyle w:val="Akapitzlist"/>
        <w:numPr>
          <w:ilvl w:val="0"/>
          <w:numId w:val="5"/>
        </w:numPr>
        <w:spacing w:after="0"/>
        <w:rPr>
          <w:rFonts w:ascii="Times New Roman" w:eastAsia="Times New Roman" w:hAnsi="Times New Roman" w:cs="Times New Roman"/>
          <w:b/>
          <w:sz w:val="24"/>
          <w:szCs w:val="24"/>
          <w:lang w:eastAsia="pl-PL"/>
        </w:rPr>
      </w:pPr>
      <w:r>
        <w:rPr>
          <w:rFonts w:ascii="Times New Roman" w:eastAsia="Times New Roman" w:hAnsi="Times New Roman" w:cs="Times New Roman"/>
          <w:b/>
          <w:bCs/>
          <w:iCs/>
          <w:sz w:val="24"/>
          <w:szCs w:val="24"/>
          <w:lang w:eastAsia="pl-PL"/>
        </w:rPr>
        <w:t>JESTEM POLAKIEM , JESTEM  EURPEJCZYKIEM - w</w:t>
      </w:r>
      <w:r w:rsidRPr="007C43D1">
        <w:rPr>
          <w:rFonts w:ascii="Times New Roman" w:eastAsia="Times New Roman" w:hAnsi="Times New Roman" w:cs="Times New Roman"/>
          <w:b/>
          <w:bCs/>
          <w:iCs/>
          <w:sz w:val="24"/>
          <w:szCs w:val="24"/>
          <w:lang w:eastAsia="pl-PL"/>
        </w:rPr>
        <w:t xml:space="preserve">ychowanie do wartości- kształtowanie postaw patriotycznych, </w:t>
      </w:r>
      <w:r w:rsidRPr="007C43D1">
        <w:rPr>
          <w:rFonts w:ascii="Times New Roman" w:hAnsi="Times New Roman" w:cs="Times New Roman"/>
          <w:b/>
          <w:sz w:val="24"/>
          <w:szCs w:val="24"/>
        </w:rPr>
        <w:t xml:space="preserve">sięgania do dziedzictwa cywilizacyjnego Europy, </w:t>
      </w:r>
      <w:r w:rsidRPr="00341ACC">
        <w:rPr>
          <w:rFonts w:ascii="Times New Roman" w:hAnsi="Times New Roman" w:cs="Times New Roman"/>
          <w:b/>
          <w:sz w:val="24"/>
          <w:szCs w:val="24"/>
        </w:rPr>
        <w:t xml:space="preserve">– </w:t>
      </w:r>
      <w:r w:rsidRPr="00341ACC">
        <w:rPr>
          <w:rFonts w:ascii="Times New Roman" w:hAnsi="Times New Roman" w:cs="Times New Roman"/>
          <w:b/>
          <w:sz w:val="24"/>
          <w:szCs w:val="24"/>
          <w:u w:val="single"/>
        </w:rPr>
        <w:t>spodziewane efekty:</w:t>
      </w:r>
    </w:p>
    <w:p w:rsidR="00EA5D7B" w:rsidRPr="00FA4CB4" w:rsidRDefault="00EA5D7B" w:rsidP="00900E1E">
      <w:pPr>
        <w:pStyle w:val="Akapitzlist"/>
        <w:numPr>
          <w:ilvl w:val="0"/>
          <w:numId w:val="3"/>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lastRenderedPageBreak/>
        <w:t xml:space="preserve">Wyposażenie dziecka w zasób wiedzy o ,,małej ojczyźnie” </w:t>
      </w:r>
      <w:r>
        <w:rPr>
          <w:rFonts w:ascii="Times New Roman" w:eastAsia="Times New Roman" w:hAnsi="Times New Roman" w:cs="Times New Roman"/>
          <w:sz w:val="24"/>
          <w:szCs w:val="24"/>
          <w:lang w:eastAsia="pl-PL"/>
        </w:rPr>
        <w:t xml:space="preserve">i Europie </w:t>
      </w:r>
      <w:r w:rsidRPr="00FA4CB4">
        <w:rPr>
          <w:rFonts w:ascii="Times New Roman" w:eastAsia="Times New Roman" w:hAnsi="Times New Roman" w:cs="Times New Roman"/>
          <w:sz w:val="24"/>
          <w:szCs w:val="24"/>
          <w:lang w:eastAsia="pl-PL"/>
        </w:rPr>
        <w:t>poprzez:</w:t>
      </w:r>
    </w:p>
    <w:p w:rsidR="00EA5D7B" w:rsidRPr="00FA4CB4" w:rsidRDefault="00EA5D7B" w:rsidP="00900E1E">
      <w:pPr>
        <w:numPr>
          <w:ilvl w:val="0"/>
          <w:numId w:val="18"/>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oparcie znacznej części zajęć na bezpośrednich doświadczeniach w terenie, spotkaniach z ciekawymi ludźmi,</w:t>
      </w:r>
    </w:p>
    <w:p w:rsidR="00EA5D7B" w:rsidRDefault="00EA5D7B" w:rsidP="00900E1E">
      <w:pPr>
        <w:numPr>
          <w:ilvl w:val="0"/>
          <w:numId w:val="18"/>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stwarzanie warunków i sytuacji sprzyjających integracji ze środowiskiem lokalnym,</w:t>
      </w:r>
    </w:p>
    <w:p w:rsidR="00EA5D7B" w:rsidRPr="00FA4CB4" w:rsidRDefault="00EA5D7B" w:rsidP="00900E1E">
      <w:pPr>
        <w:numPr>
          <w:ilvl w:val="0"/>
          <w:numId w:val="18"/>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kompetencji językowych, poznawanie dziedzictwa cywilizacji Europy,</w:t>
      </w:r>
    </w:p>
    <w:p w:rsidR="00EA5D7B" w:rsidRDefault="00EA5D7B" w:rsidP="00900E1E">
      <w:pPr>
        <w:numPr>
          <w:ilvl w:val="0"/>
          <w:numId w:val="18"/>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patriotycznych uroczystościach lokalnych.</w:t>
      </w:r>
    </w:p>
    <w:p w:rsidR="00EA5D7B" w:rsidRPr="00FB74BC" w:rsidRDefault="00EA5D7B" w:rsidP="00900E1E">
      <w:pPr>
        <w:numPr>
          <w:ilvl w:val="0"/>
          <w:numId w:val="4"/>
        </w:numPr>
        <w:spacing w:after="0"/>
        <w:jc w:val="both"/>
        <w:rPr>
          <w:rFonts w:ascii="Times New Roman" w:eastAsia="Times New Roman" w:hAnsi="Times New Roman" w:cs="Times New Roman"/>
          <w:sz w:val="24"/>
          <w:szCs w:val="24"/>
          <w:lang w:eastAsia="pl-PL"/>
        </w:rPr>
      </w:pPr>
      <w:r w:rsidRPr="00FB74BC">
        <w:rPr>
          <w:rFonts w:ascii="Times New Roman" w:eastAsia="Times New Roman" w:hAnsi="Times New Roman" w:cs="Times New Roman"/>
          <w:sz w:val="24"/>
          <w:szCs w:val="24"/>
          <w:lang w:eastAsia="pl-PL"/>
        </w:rPr>
        <w:t>Ukształtowanie w dzieciach poczucia tożsamości regionalnej, będącej podstawą zaangażowania się w życie wspólnoty lokalnej poprzez:</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ukazywanie związków z najbliższym otoczeniem przyrodniczym i społecznym</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dostrzeganie zmian zachodzących w okolicy </w:t>
      </w:r>
      <w:r>
        <w:rPr>
          <w:rFonts w:ascii="Times New Roman" w:eastAsia="Times New Roman" w:hAnsi="Times New Roman" w:cs="Times New Roman"/>
          <w:sz w:val="24"/>
          <w:szCs w:val="24"/>
          <w:lang w:eastAsia="pl-PL"/>
        </w:rPr>
        <w:t xml:space="preserve">i Europie </w:t>
      </w:r>
      <w:r w:rsidRPr="00FA4CB4">
        <w:rPr>
          <w:rFonts w:ascii="Times New Roman" w:eastAsia="Times New Roman" w:hAnsi="Times New Roman" w:cs="Times New Roman"/>
          <w:sz w:val="24"/>
          <w:szCs w:val="24"/>
          <w:lang w:eastAsia="pl-PL"/>
        </w:rPr>
        <w:t>na przestrzeni wieków</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rozbudzanie zainteresowania ,,małą ojczyzną”</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zdobycie umiejętności dostrzegania wartości środowiska lokalnego</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rozwijanie postaw patriotycznych związanych z tożsamością kultury regionalnej</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poznanie historii powstania państwa polskiego, symboli narodowych;</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poznanie historii Święta Niepodległości Polski;</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zrozumienie zna</w:t>
      </w:r>
      <w:r>
        <w:rPr>
          <w:rFonts w:ascii="Times New Roman" w:eastAsia="Times New Roman" w:hAnsi="Times New Roman" w:cs="Times New Roman"/>
          <w:sz w:val="24"/>
          <w:szCs w:val="24"/>
          <w:lang w:eastAsia="pl-PL"/>
        </w:rPr>
        <w:t>czenia symboli oraz prawidłowego zachowania</w:t>
      </w:r>
      <w:r w:rsidRPr="00FA4CB4">
        <w:rPr>
          <w:rFonts w:ascii="Times New Roman" w:eastAsia="Times New Roman" w:hAnsi="Times New Roman" w:cs="Times New Roman"/>
          <w:sz w:val="24"/>
          <w:szCs w:val="24"/>
          <w:lang w:eastAsia="pl-PL"/>
        </w:rPr>
        <w:t xml:space="preserve"> w trakcie słuchania hymnu Polski;</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pozytywne ocenianie i naśladowanie uznanych tradycją zachowań podczas uroczystości przedszkolnych i państwowych;</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szacunku dla własnego państwa;</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tożsamości narodowej i współuczestnictwa w pielęgnowaniu tradycji;</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więzi z krajem ojczystym i świadomości obywatelskiej;</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rozwijanie poszanowania postaw prospołecznych i dobra wspólnego;</w:t>
      </w:r>
    </w:p>
    <w:p w:rsidR="00EA5D7B" w:rsidRPr="00FA4CB4" w:rsidRDefault="00EA5D7B" w:rsidP="00900E1E">
      <w:pPr>
        <w:numPr>
          <w:ilvl w:val="0"/>
          <w:numId w:val="19"/>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oglądanie wystaw i ekspozycji regionalnych i patriotycznych w Muzeum</w:t>
      </w:r>
    </w:p>
    <w:p w:rsidR="00EA5D7B" w:rsidRPr="007C43D1" w:rsidRDefault="00EA5D7B" w:rsidP="00900E1E">
      <w:pPr>
        <w:spacing w:after="0"/>
        <w:jc w:val="both"/>
        <w:rPr>
          <w:rFonts w:ascii="Times New Roman" w:hAnsi="Times New Roman" w:cs="Times New Roman"/>
          <w:sz w:val="24"/>
          <w:szCs w:val="24"/>
        </w:rPr>
      </w:pPr>
    </w:p>
    <w:p w:rsidR="00EA5D7B" w:rsidRPr="00553B17" w:rsidRDefault="00EA5D7B" w:rsidP="00900E1E">
      <w:pPr>
        <w:pStyle w:val="Akapitzlist"/>
        <w:numPr>
          <w:ilvl w:val="0"/>
          <w:numId w:val="5"/>
        </w:numPr>
        <w:spacing w:after="0"/>
        <w:jc w:val="both"/>
        <w:rPr>
          <w:rFonts w:ascii="Times New Roman" w:hAnsi="Times New Roman" w:cs="Times New Roman"/>
          <w:b/>
          <w:sz w:val="24"/>
          <w:szCs w:val="24"/>
          <w:u w:val="single"/>
        </w:rPr>
      </w:pPr>
      <w:r>
        <w:rPr>
          <w:rFonts w:ascii="Times New Roman" w:eastAsia="Times New Roman" w:hAnsi="Times New Roman" w:cs="Times New Roman"/>
          <w:b/>
          <w:bCs/>
          <w:iCs/>
          <w:sz w:val="24"/>
          <w:szCs w:val="24"/>
          <w:lang w:eastAsia="pl-PL"/>
        </w:rPr>
        <w:t>CYFROWE PRZEDSZKOLAKI–</w:t>
      </w:r>
      <w:r>
        <w:rPr>
          <w:rFonts w:ascii="Times New Roman" w:hAnsi="Times New Roman" w:cs="Times New Roman"/>
          <w:b/>
          <w:sz w:val="24"/>
          <w:szCs w:val="24"/>
        </w:rPr>
        <w:t xml:space="preserve">kształcenie </w:t>
      </w:r>
      <w:r w:rsidRPr="007C43D1">
        <w:rPr>
          <w:rFonts w:ascii="Times New Roman" w:hAnsi="Times New Roman" w:cs="Times New Roman"/>
          <w:b/>
          <w:sz w:val="24"/>
          <w:szCs w:val="24"/>
        </w:rPr>
        <w:t>w zakresie prawidłowego i skutecznego wykorzystywania technologii informacyjno-komunikacyjnych w procesach edukacyjnych, kształtowanie krytycznego podejścia do treści publikowanych w Internecie i mediach społecznościowych</w:t>
      </w:r>
      <w:r>
        <w:rPr>
          <w:rFonts w:ascii="Times New Roman" w:hAnsi="Times New Roman" w:cs="Times New Roman"/>
          <w:b/>
          <w:sz w:val="24"/>
          <w:szCs w:val="24"/>
        </w:rPr>
        <w:t xml:space="preserve">, kształtowanie kompetencji cyfrowych – </w:t>
      </w:r>
      <w:r w:rsidRPr="00553B17">
        <w:rPr>
          <w:rFonts w:ascii="Times New Roman" w:hAnsi="Times New Roman" w:cs="Times New Roman"/>
          <w:b/>
          <w:sz w:val="24"/>
          <w:szCs w:val="24"/>
          <w:u w:val="single"/>
        </w:rPr>
        <w:t>spodziewane efekty:</w:t>
      </w:r>
    </w:p>
    <w:p w:rsidR="00EA5D7B" w:rsidRPr="00FA4CB4" w:rsidRDefault="00EA5D7B" w:rsidP="00900E1E">
      <w:pPr>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Bezpieczne korzystanie z zasobów Internetu:</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poznanie stron internetowych dla dzieci</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korzystanie z gier i zabaw dostosowanych do wieku i możliwości dzieci</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przestrzeganie zasad higieny i bezpieczeństwa podczas zabaw z komputerem</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lastRenderedPageBreak/>
        <w:t>rozwijanie umiejętności właściwego korzystania ze sprzętu komputerowego i multimedialnego</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rozwijanie umiejętności korzystania z tablicy multimedialnej</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FA4CB4">
        <w:rPr>
          <w:rFonts w:ascii="Times New Roman" w:eastAsia="Times New Roman" w:hAnsi="Times New Roman" w:cs="Times New Roman"/>
          <w:sz w:val="24"/>
          <w:szCs w:val="24"/>
          <w:lang w:eastAsia="pl-PL"/>
        </w:rPr>
        <w:t>yposażenie dzieci w określony zasób wiadomości i umiejętności informatycznych.</w:t>
      </w:r>
    </w:p>
    <w:p w:rsidR="00EA5D7B" w:rsidRPr="00FA4CB4" w:rsidRDefault="00EA5D7B" w:rsidP="00900E1E">
      <w:pPr>
        <w:pStyle w:val="Akapitzlist"/>
        <w:numPr>
          <w:ilvl w:val="0"/>
          <w:numId w:val="16"/>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w:t>
      </w:r>
      <w:r w:rsidRPr="00FA4CB4">
        <w:rPr>
          <w:rFonts w:ascii="Times New Roman" w:eastAsia="Times New Roman" w:hAnsi="Times New Roman" w:cs="Times New Roman"/>
          <w:sz w:val="24"/>
          <w:szCs w:val="24"/>
          <w:lang w:eastAsia="pl-PL"/>
        </w:rPr>
        <w:t xml:space="preserve">ozwijanie intelektualnych kompetencji do uczenia się poprzez organizowanie dzieciom informatycznych  sytuacji dydaktycznych </w:t>
      </w:r>
      <w:r>
        <w:rPr>
          <w:rFonts w:ascii="Times New Roman" w:eastAsia="Times New Roman" w:hAnsi="Times New Roman" w:cs="Times New Roman"/>
          <w:sz w:val="24"/>
          <w:szCs w:val="24"/>
          <w:lang w:eastAsia="pl-PL"/>
        </w:rPr>
        <w:br/>
      </w:r>
      <w:r w:rsidRPr="00FA4CB4">
        <w:rPr>
          <w:rFonts w:ascii="Times New Roman" w:eastAsia="Times New Roman" w:hAnsi="Times New Roman" w:cs="Times New Roman"/>
          <w:sz w:val="24"/>
          <w:szCs w:val="24"/>
          <w:lang w:eastAsia="pl-PL"/>
        </w:rPr>
        <w:t>z wykorzystaniem programów komputerowych.</w:t>
      </w:r>
    </w:p>
    <w:p w:rsidR="00EA5D7B" w:rsidRDefault="00EA5D7B" w:rsidP="00900E1E">
      <w:pPr>
        <w:numPr>
          <w:ilvl w:val="0"/>
          <w:numId w:val="16"/>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Posługiwanie się podstawowym słownictwem z zakresu pojęć informatycznych.</w:t>
      </w:r>
    </w:p>
    <w:p w:rsidR="00EA5D7B" w:rsidRDefault="00EA5D7B" w:rsidP="00900E1E">
      <w:pPr>
        <w:numPr>
          <w:ilvl w:val="0"/>
          <w:numId w:val="16"/>
        </w:numPr>
        <w:spacing w:after="0"/>
        <w:rPr>
          <w:rFonts w:ascii="Times New Roman" w:eastAsia="Times New Roman" w:hAnsi="Times New Roman" w:cs="Times New Roman"/>
          <w:sz w:val="24"/>
          <w:szCs w:val="24"/>
          <w:lang w:eastAsia="pl-PL"/>
        </w:rPr>
      </w:pPr>
      <w:r w:rsidRPr="0075611C">
        <w:rPr>
          <w:rFonts w:ascii="Times New Roman" w:eastAsia="Times New Roman" w:hAnsi="Times New Roman" w:cs="Times New Roman"/>
          <w:sz w:val="24"/>
          <w:szCs w:val="24"/>
          <w:lang w:eastAsia="pl-PL"/>
        </w:rPr>
        <w:t xml:space="preserve">Wprowadzenie dzieci do kreatywnego i świadomego korzystania z technologii cyfrowych poprzez szereg zabaw edukacyjnych, </w:t>
      </w:r>
      <w:r>
        <w:rPr>
          <w:rFonts w:ascii="Times New Roman" w:eastAsia="Times New Roman" w:hAnsi="Times New Roman" w:cs="Times New Roman"/>
          <w:sz w:val="24"/>
          <w:szCs w:val="24"/>
          <w:lang w:eastAsia="pl-PL"/>
        </w:rPr>
        <w:br/>
      </w:r>
      <w:r w:rsidRPr="0075611C">
        <w:rPr>
          <w:rFonts w:ascii="Times New Roman" w:eastAsia="Times New Roman" w:hAnsi="Times New Roman" w:cs="Times New Roman"/>
          <w:sz w:val="24"/>
          <w:szCs w:val="24"/>
          <w:lang w:eastAsia="pl-PL"/>
        </w:rPr>
        <w:t>w które włączone są elementy nauki programowania.</w:t>
      </w:r>
    </w:p>
    <w:p w:rsidR="00EA5D7B" w:rsidRDefault="00EA5D7B" w:rsidP="00900E1E">
      <w:pPr>
        <w:numPr>
          <w:ilvl w:val="0"/>
          <w:numId w:val="16"/>
        </w:numPr>
        <w:spacing w:after="0"/>
        <w:rPr>
          <w:rFonts w:ascii="Times New Roman" w:eastAsia="Times New Roman" w:hAnsi="Times New Roman" w:cs="Times New Roman"/>
          <w:sz w:val="24"/>
          <w:szCs w:val="24"/>
          <w:lang w:eastAsia="pl-PL"/>
        </w:rPr>
      </w:pPr>
      <w:r w:rsidRPr="0075611C">
        <w:rPr>
          <w:rFonts w:ascii="Times New Roman" w:eastAsia="Times New Roman" w:hAnsi="Times New Roman" w:cs="Times New Roman"/>
          <w:sz w:val="24"/>
          <w:szCs w:val="24"/>
          <w:lang w:eastAsia="pl-PL"/>
        </w:rPr>
        <w:t>Wspomaganie rozwoju umysłowego i edukacji matematycznej w przedszkolu.</w:t>
      </w:r>
    </w:p>
    <w:p w:rsidR="00EA5D7B" w:rsidRDefault="00EA5D7B" w:rsidP="00900E1E">
      <w:pPr>
        <w:numPr>
          <w:ilvl w:val="0"/>
          <w:numId w:val="16"/>
        </w:numPr>
        <w:spacing w:after="0"/>
        <w:rPr>
          <w:rFonts w:ascii="Times New Roman" w:eastAsia="Times New Roman" w:hAnsi="Times New Roman" w:cs="Times New Roman"/>
          <w:sz w:val="24"/>
          <w:szCs w:val="24"/>
          <w:lang w:eastAsia="pl-PL"/>
        </w:rPr>
      </w:pPr>
      <w:r w:rsidRPr="0075611C">
        <w:rPr>
          <w:rFonts w:ascii="Times New Roman" w:eastAsia="Times New Roman" w:hAnsi="Times New Roman" w:cs="Times New Roman"/>
          <w:sz w:val="24"/>
          <w:szCs w:val="24"/>
          <w:lang w:eastAsia="pl-PL"/>
        </w:rPr>
        <w:t>Stymulowanie rozwoju dzieci poprzez kształcenie ich zainteresowań z zakresu inteligencji matematycznej z wykorzystaniem elementów kodowania.</w:t>
      </w:r>
    </w:p>
    <w:p w:rsidR="00EA5D7B" w:rsidRDefault="00EA5D7B" w:rsidP="00900E1E">
      <w:pPr>
        <w:numPr>
          <w:ilvl w:val="0"/>
          <w:numId w:val="16"/>
        </w:numPr>
        <w:spacing w:after="0"/>
        <w:rPr>
          <w:rFonts w:ascii="Times New Roman" w:eastAsia="Times New Roman" w:hAnsi="Times New Roman" w:cs="Times New Roman"/>
          <w:sz w:val="24"/>
          <w:szCs w:val="24"/>
          <w:lang w:eastAsia="pl-PL"/>
        </w:rPr>
      </w:pPr>
      <w:r w:rsidRPr="0075611C">
        <w:rPr>
          <w:rFonts w:ascii="Times New Roman" w:eastAsia="Times New Roman" w:hAnsi="Times New Roman" w:cs="Times New Roman"/>
          <w:sz w:val="24"/>
          <w:szCs w:val="24"/>
          <w:lang w:eastAsia="pl-PL"/>
        </w:rPr>
        <w:t>Doskonalenie umiejętności praktycznego zastosowania kompetencji matematycznych z wykorzystaniem aktywnych metod pracy.</w:t>
      </w:r>
    </w:p>
    <w:p w:rsidR="00EA5D7B" w:rsidRPr="00A068EA" w:rsidRDefault="00EA5D7B" w:rsidP="00900E1E">
      <w:pPr>
        <w:spacing w:after="0"/>
        <w:ind w:left="1146"/>
        <w:rPr>
          <w:rFonts w:ascii="Times New Roman" w:eastAsia="Times New Roman" w:hAnsi="Times New Roman" w:cs="Times New Roman"/>
          <w:sz w:val="24"/>
          <w:szCs w:val="24"/>
          <w:lang w:eastAsia="pl-PL"/>
        </w:rPr>
      </w:pPr>
    </w:p>
    <w:p w:rsidR="00EA5D7B" w:rsidRPr="007C43D1" w:rsidRDefault="00EA5D7B" w:rsidP="00900E1E">
      <w:pPr>
        <w:pStyle w:val="Akapitzlist"/>
        <w:numPr>
          <w:ilvl w:val="0"/>
          <w:numId w:val="15"/>
        </w:numPr>
        <w:spacing w:after="0"/>
        <w:rPr>
          <w:rFonts w:ascii="Times New Roman" w:eastAsia="Times New Roman" w:hAnsi="Times New Roman" w:cs="Times New Roman"/>
          <w:b/>
          <w:sz w:val="24"/>
          <w:szCs w:val="24"/>
          <w:lang w:eastAsia="pl-PL"/>
        </w:rPr>
      </w:pPr>
      <w:r w:rsidRPr="006B4795">
        <w:rPr>
          <w:rFonts w:ascii="Times New Roman" w:eastAsia="Times New Roman" w:hAnsi="Times New Roman" w:cs="Times New Roman"/>
          <w:b/>
          <w:color w:val="FF0000"/>
          <w:sz w:val="24"/>
          <w:szCs w:val="24"/>
          <w:lang w:eastAsia="pl-PL"/>
        </w:rPr>
        <w:t>RUCH TO ZDROWIE</w:t>
      </w:r>
      <w:r>
        <w:rPr>
          <w:rFonts w:ascii="Times New Roman" w:eastAsia="Times New Roman" w:hAnsi="Times New Roman" w:cs="Times New Roman"/>
          <w:b/>
          <w:color w:val="000000" w:themeColor="text1"/>
          <w:sz w:val="24"/>
          <w:szCs w:val="24"/>
          <w:lang w:eastAsia="pl-PL"/>
        </w:rPr>
        <w:t>- p</w:t>
      </w:r>
      <w:r w:rsidRPr="007C43D1">
        <w:rPr>
          <w:rFonts w:ascii="Times New Roman" w:eastAsia="Times New Roman" w:hAnsi="Times New Roman" w:cs="Times New Roman"/>
          <w:b/>
          <w:color w:val="000000" w:themeColor="text1"/>
          <w:sz w:val="24"/>
          <w:szCs w:val="24"/>
          <w:lang w:eastAsia="pl-PL"/>
        </w:rPr>
        <w:t>odnoszenie jakości edukacji p</w:t>
      </w:r>
      <w:r>
        <w:rPr>
          <w:rFonts w:ascii="Times New Roman" w:eastAsia="Times New Roman" w:hAnsi="Times New Roman" w:cs="Times New Roman"/>
          <w:b/>
          <w:color w:val="000000" w:themeColor="text1"/>
          <w:sz w:val="24"/>
          <w:szCs w:val="24"/>
          <w:lang w:eastAsia="pl-PL"/>
        </w:rPr>
        <w:t>oprzez działania wspierające aktywność fizyczną dzieci</w:t>
      </w:r>
      <w:r>
        <w:rPr>
          <w:rFonts w:ascii="Times New Roman" w:hAnsi="Times New Roman" w:cs="Times New Roman"/>
          <w:b/>
          <w:sz w:val="24"/>
          <w:szCs w:val="24"/>
        </w:rPr>
        <w:t xml:space="preserve">– </w:t>
      </w:r>
      <w:r w:rsidRPr="001F09DB">
        <w:rPr>
          <w:rFonts w:ascii="Times New Roman" w:hAnsi="Times New Roman" w:cs="Times New Roman"/>
          <w:b/>
          <w:sz w:val="24"/>
          <w:szCs w:val="24"/>
          <w:u w:val="single"/>
        </w:rPr>
        <w:t>spodziewane efekty:</w:t>
      </w:r>
    </w:p>
    <w:p w:rsidR="00EA5D7B" w:rsidRPr="00A068EA" w:rsidRDefault="00EA5D7B" w:rsidP="00900E1E">
      <w:pPr>
        <w:pStyle w:val="Akapitzlist"/>
        <w:spacing w:after="0"/>
        <w:contextualSpacing w:val="0"/>
        <w:rPr>
          <w:rFonts w:ascii="Times New Roman" w:hAnsi="Times New Roman" w:cs="Times New Roman"/>
          <w:sz w:val="24"/>
          <w:szCs w:val="24"/>
        </w:rPr>
      </w:pPr>
      <w:r w:rsidRPr="00A068EA">
        <w:rPr>
          <w:rFonts w:ascii="Times New Roman" w:hAnsi="Times New Roman" w:cs="Times New Roman"/>
          <w:sz w:val="24"/>
          <w:szCs w:val="24"/>
        </w:rPr>
        <w:t>Nauczyciele zapewniają wysoką jakość kształcenia oraz organizują wsparcie wszystkim dzieciom poprzez:</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kształtowanie prawidłowej postawy;</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kształtowanie motoryki: szybkości, gibkości, zwinności, koordynacji ruchowej;</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rozwijanie koordynacji ruchowej;</w:t>
      </w:r>
    </w:p>
    <w:p w:rsidR="00EA5D7B" w:rsidRDefault="00EA5D7B" w:rsidP="00900E1E">
      <w:pPr>
        <w:pStyle w:val="NormalnyWeb"/>
        <w:numPr>
          <w:ilvl w:val="0"/>
          <w:numId w:val="27"/>
        </w:numPr>
        <w:shd w:val="clear" w:color="auto" w:fill="FFFFFF"/>
        <w:spacing w:before="0" w:beforeAutospacing="0" w:after="0" w:afterAutospacing="0" w:line="276" w:lineRule="auto"/>
        <w:jc w:val="both"/>
        <w:rPr>
          <w:color w:val="111111"/>
        </w:rPr>
      </w:pPr>
      <w:r w:rsidRPr="00671824">
        <w:rPr>
          <w:color w:val="111111"/>
        </w:rPr>
        <w:t>wyrabianie pozytywnej motywacji do zabaw i zajęć ruchowych.</w:t>
      </w:r>
    </w:p>
    <w:p w:rsidR="00EA5D7B"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Pr>
          <w:color w:val="111111"/>
        </w:rPr>
        <w:t xml:space="preserve">zapewnienie </w:t>
      </w:r>
      <w:r w:rsidRPr="00671824">
        <w:rPr>
          <w:color w:val="111111"/>
        </w:rPr>
        <w:t>prawidłowego rozwoju organizmu, jego układów i narządów;</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Pr>
          <w:color w:val="111111"/>
        </w:rPr>
        <w:t>rozwijanie</w:t>
      </w:r>
      <w:r w:rsidRPr="00671824">
        <w:rPr>
          <w:color w:val="111111"/>
        </w:rPr>
        <w:t xml:space="preserve"> funkcji i wydolności organizmu;</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Pr>
          <w:color w:val="111111"/>
        </w:rPr>
        <w:t>tworzenie</w:t>
      </w:r>
      <w:r w:rsidRPr="00671824">
        <w:rPr>
          <w:color w:val="111111"/>
        </w:rPr>
        <w:t xml:space="preserve"> poprawnej postawy i budowy ciała;</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przystosowanie do życia w otaczającym środowisku przyrodniczym i społecznym;</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zapobieganie chorobom;</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sidRPr="00671824">
        <w:rPr>
          <w:color w:val="111111"/>
        </w:rPr>
        <w:t>rozwoju psychicznego i społecznego;</w:t>
      </w:r>
    </w:p>
    <w:p w:rsidR="00EA5D7B" w:rsidRPr="00077235"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Pr>
          <w:color w:val="111111"/>
        </w:rPr>
        <w:t>terapii wielu zaburzeń i chorób,</w:t>
      </w:r>
    </w:p>
    <w:p w:rsidR="00EA5D7B" w:rsidRPr="00671824" w:rsidRDefault="00EA5D7B" w:rsidP="00900E1E">
      <w:pPr>
        <w:pStyle w:val="NormalnyWeb"/>
        <w:numPr>
          <w:ilvl w:val="0"/>
          <w:numId w:val="27"/>
        </w:numPr>
        <w:shd w:val="clear" w:color="auto" w:fill="FFFFFF"/>
        <w:spacing w:before="0" w:beforeAutospacing="0" w:after="0" w:afterAutospacing="0" w:line="276" w:lineRule="auto"/>
        <w:jc w:val="both"/>
        <w:rPr>
          <w:color w:val="111111"/>
          <w:sz w:val="20"/>
          <w:szCs w:val="20"/>
        </w:rPr>
      </w:pPr>
      <w:r>
        <w:rPr>
          <w:color w:val="111111"/>
        </w:rPr>
        <w:t xml:space="preserve">nabywanie przez dzieci postawy dbania o zdrowie fizyczne oraz aktywne spędzanie wolnego czasu </w:t>
      </w:r>
    </w:p>
    <w:p w:rsidR="00EA5D7B" w:rsidRPr="00671824" w:rsidRDefault="00EA5D7B" w:rsidP="00900E1E">
      <w:pPr>
        <w:pStyle w:val="NormalnyWeb"/>
        <w:shd w:val="clear" w:color="auto" w:fill="FFFFFF"/>
        <w:spacing w:before="0" w:beforeAutospacing="0" w:after="0" w:afterAutospacing="0" w:line="276" w:lineRule="auto"/>
        <w:ind w:left="708"/>
        <w:jc w:val="both"/>
        <w:rPr>
          <w:color w:val="111111"/>
          <w:sz w:val="20"/>
          <w:szCs w:val="20"/>
        </w:rPr>
      </w:pPr>
    </w:p>
    <w:p w:rsidR="00EA5D7B" w:rsidRPr="004E0244" w:rsidRDefault="00EA5D7B" w:rsidP="00900E1E">
      <w:pPr>
        <w:widowControl w:val="0"/>
        <w:suppressAutoHyphens/>
        <w:spacing w:after="0"/>
        <w:ind w:left="1080"/>
        <w:jc w:val="both"/>
        <w:rPr>
          <w:rFonts w:ascii="Times New Roman" w:eastAsia="Times New Roman" w:hAnsi="Times New Roman" w:cs="Times New Roman"/>
          <w:sz w:val="24"/>
          <w:szCs w:val="24"/>
          <w:lang w:eastAsia="pl-PL"/>
        </w:rPr>
      </w:pPr>
    </w:p>
    <w:tbl>
      <w:tblPr>
        <w:tblStyle w:val="Tabela-Siatka"/>
        <w:tblW w:w="14283" w:type="dxa"/>
        <w:tblLook w:val="04A0" w:firstRow="1" w:lastRow="0" w:firstColumn="1" w:lastColumn="0" w:noHBand="0" w:noVBand="1"/>
      </w:tblPr>
      <w:tblGrid>
        <w:gridCol w:w="8472"/>
        <w:gridCol w:w="1701"/>
        <w:gridCol w:w="2693"/>
        <w:gridCol w:w="1417"/>
      </w:tblGrid>
      <w:tr w:rsidR="00EA5D7B" w:rsidRPr="0013314E" w:rsidTr="00DC2EFF">
        <w:tc>
          <w:tcPr>
            <w:tcW w:w="8472" w:type="dxa"/>
          </w:tcPr>
          <w:p w:rsidR="00EA5D7B" w:rsidRPr="00FB74BC" w:rsidRDefault="00EA5D7B" w:rsidP="00900E1E">
            <w:pPr>
              <w:pStyle w:val="Akapitzlist"/>
              <w:spacing w:after="0"/>
              <w:jc w:val="center"/>
              <w:rPr>
                <w:rFonts w:ascii="Times New Roman" w:eastAsia="Times New Roman" w:hAnsi="Times New Roman" w:cs="Times New Roman"/>
                <w:b/>
                <w:bCs/>
                <w:sz w:val="24"/>
                <w:szCs w:val="24"/>
                <w:lang w:eastAsia="pl-PL"/>
              </w:rPr>
            </w:pPr>
          </w:p>
          <w:p w:rsidR="00EA5D7B" w:rsidRPr="00FB74BC" w:rsidRDefault="00EA5D7B" w:rsidP="00900E1E">
            <w:pPr>
              <w:pStyle w:val="Akapitzlist"/>
              <w:spacing w:after="0"/>
              <w:jc w:val="center"/>
              <w:rPr>
                <w:rFonts w:ascii="Times New Roman" w:eastAsia="Times New Roman" w:hAnsi="Times New Roman" w:cs="Times New Roman"/>
                <w:b/>
                <w:bCs/>
                <w:sz w:val="24"/>
                <w:szCs w:val="24"/>
                <w:lang w:eastAsia="pl-PL"/>
              </w:rPr>
            </w:pPr>
            <w:r w:rsidRPr="00FB74BC">
              <w:rPr>
                <w:rFonts w:ascii="Times New Roman" w:eastAsia="Times New Roman" w:hAnsi="Times New Roman" w:cs="Times New Roman"/>
                <w:b/>
                <w:bCs/>
                <w:sz w:val="24"/>
                <w:szCs w:val="24"/>
                <w:lang w:eastAsia="pl-PL"/>
              </w:rPr>
              <w:t>RODZAJ DZIAŁAŃ</w:t>
            </w:r>
          </w:p>
          <w:p w:rsidR="00EA5D7B" w:rsidRPr="00FB74BC" w:rsidRDefault="00EA5D7B" w:rsidP="00900E1E">
            <w:pPr>
              <w:spacing w:after="0"/>
              <w:ind w:left="360"/>
              <w:jc w:val="center"/>
              <w:rPr>
                <w:rFonts w:ascii="Times New Roman" w:hAnsi="Times New Roman" w:cs="Times New Roman"/>
                <w:sz w:val="24"/>
                <w:szCs w:val="24"/>
              </w:rPr>
            </w:pPr>
          </w:p>
        </w:tc>
        <w:tc>
          <w:tcPr>
            <w:tcW w:w="1701" w:type="dxa"/>
          </w:tcPr>
          <w:p w:rsidR="00EA5D7B" w:rsidRPr="00FB74BC" w:rsidRDefault="00EA5D7B" w:rsidP="00900E1E">
            <w:pPr>
              <w:spacing w:after="0"/>
              <w:jc w:val="center"/>
              <w:rPr>
                <w:rFonts w:ascii="Times New Roman" w:eastAsia="Times New Roman" w:hAnsi="Times New Roman" w:cs="Times New Roman"/>
                <w:b/>
                <w:bCs/>
                <w:sz w:val="24"/>
                <w:szCs w:val="24"/>
                <w:lang w:eastAsia="pl-PL"/>
              </w:rPr>
            </w:pPr>
          </w:p>
          <w:p w:rsidR="00EA5D7B" w:rsidRPr="00FB74BC" w:rsidRDefault="00EA5D7B" w:rsidP="00900E1E">
            <w:pPr>
              <w:spacing w:after="0"/>
              <w:jc w:val="center"/>
              <w:rPr>
                <w:rFonts w:ascii="Times New Roman" w:hAnsi="Times New Roman" w:cs="Times New Roman"/>
                <w:sz w:val="24"/>
                <w:szCs w:val="24"/>
              </w:rPr>
            </w:pPr>
            <w:r w:rsidRPr="00FB74BC">
              <w:rPr>
                <w:rFonts w:ascii="Times New Roman" w:eastAsia="Times New Roman" w:hAnsi="Times New Roman" w:cs="Times New Roman"/>
                <w:b/>
                <w:bCs/>
                <w:sz w:val="24"/>
                <w:szCs w:val="24"/>
                <w:lang w:eastAsia="pl-PL"/>
              </w:rPr>
              <w:t>TERMINY</w:t>
            </w:r>
          </w:p>
        </w:tc>
        <w:tc>
          <w:tcPr>
            <w:tcW w:w="2693" w:type="dxa"/>
          </w:tcPr>
          <w:p w:rsidR="00EA5D7B" w:rsidRPr="00FB74BC" w:rsidRDefault="00EA5D7B" w:rsidP="00900E1E">
            <w:pPr>
              <w:spacing w:after="0"/>
              <w:jc w:val="center"/>
              <w:rPr>
                <w:rFonts w:ascii="Times New Roman" w:hAnsi="Times New Roman" w:cs="Times New Roman"/>
                <w:sz w:val="24"/>
                <w:szCs w:val="24"/>
              </w:rPr>
            </w:pPr>
            <w:r w:rsidRPr="00FB74BC">
              <w:rPr>
                <w:rFonts w:ascii="Times New Roman" w:eastAsia="Times New Roman" w:hAnsi="Times New Roman" w:cs="Times New Roman"/>
                <w:b/>
                <w:bCs/>
                <w:sz w:val="24"/>
                <w:szCs w:val="24"/>
                <w:lang w:eastAsia="pl-PL"/>
              </w:rPr>
              <w:t>OSOBY ODPOWIEDZIALNE</w:t>
            </w:r>
          </w:p>
        </w:tc>
        <w:tc>
          <w:tcPr>
            <w:tcW w:w="1417" w:type="dxa"/>
          </w:tcPr>
          <w:p w:rsidR="00EA5D7B" w:rsidRPr="00FB74BC" w:rsidRDefault="00EA5D7B" w:rsidP="00900E1E">
            <w:pPr>
              <w:spacing w:after="0"/>
              <w:jc w:val="center"/>
              <w:rPr>
                <w:rFonts w:ascii="Times New Roman" w:hAnsi="Times New Roman" w:cs="Times New Roman"/>
                <w:b/>
                <w:sz w:val="24"/>
                <w:szCs w:val="24"/>
              </w:rPr>
            </w:pPr>
          </w:p>
          <w:p w:rsidR="00EA5D7B" w:rsidRPr="00FB74BC" w:rsidRDefault="00EA5D7B" w:rsidP="00900E1E">
            <w:pPr>
              <w:spacing w:after="0"/>
              <w:jc w:val="center"/>
              <w:rPr>
                <w:rFonts w:ascii="Times New Roman" w:hAnsi="Times New Roman" w:cs="Times New Roman"/>
                <w:b/>
                <w:sz w:val="24"/>
                <w:szCs w:val="24"/>
              </w:rPr>
            </w:pPr>
            <w:r w:rsidRPr="00FB74BC">
              <w:rPr>
                <w:rFonts w:ascii="Times New Roman" w:hAnsi="Times New Roman" w:cs="Times New Roman"/>
                <w:b/>
                <w:sz w:val="24"/>
                <w:szCs w:val="24"/>
              </w:rPr>
              <w:t>UWAGI</w:t>
            </w:r>
          </w:p>
        </w:tc>
      </w:tr>
      <w:tr w:rsidR="00EA5D7B" w:rsidRPr="0013314E" w:rsidTr="00DC2EFF">
        <w:tc>
          <w:tcPr>
            <w:tcW w:w="14283" w:type="dxa"/>
            <w:gridSpan w:val="4"/>
          </w:tcPr>
          <w:p w:rsidR="00EA5D7B" w:rsidRDefault="00EA5D7B" w:rsidP="00900E1E">
            <w:pPr>
              <w:spacing w:after="0"/>
              <w:jc w:val="center"/>
              <w:rPr>
                <w:rFonts w:ascii="Times New Roman" w:eastAsia="Times New Roman" w:hAnsi="Times New Roman" w:cs="Times New Roman"/>
                <w:b/>
                <w:bCs/>
                <w:sz w:val="24"/>
                <w:szCs w:val="24"/>
                <w:lang w:eastAsia="pl-PL"/>
              </w:rPr>
            </w:pPr>
          </w:p>
          <w:p w:rsidR="00EA5D7B" w:rsidRPr="009E1DB4" w:rsidRDefault="00EA5D7B" w:rsidP="00900E1E">
            <w:pPr>
              <w:spacing w:after="0"/>
              <w:jc w:val="center"/>
              <w:rPr>
                <w:rFonts w:ascii="Times New Roman" w:eastAsia="Times New Roman" w:hAnsi="Times New Roman" w:cs="Times New Roman"/>
                <w:sz w:val="24"/>
                <w:szCs w:val="24"/>
                <w:lang w:eastAsia="pl-PL"/>
              </w:rPr>
            </w:pPr>
            <w:r w:rsidRPr="00FA4CB4">
              <w:rPr>
                <w:rFonts w:ascii="Times New Roman" w:eastAsia="Times New Roman" w:hAnsi="Times New Roman" w:cs="Times New Roman"/>
                <w:b/>
                <w:bCs/>
                <w:sz w:val="24"/>
                <w:szCs w:val="24"/>
                <w:lang w:eastAsia="pl-PL"/>
              </w:rPr>
              <w:t>DZIECI</w:t>
            </w:r>
          </w:p>
          <w:p w:rsidR="00EA5D7B" w:rsidRPr="0013314E" w:rsidRDefault="00EA5D7B" w:rsidP="00900E1E">
            <w:pPr>
              <w:spacing w:after="0"/>
              <w:jc w:val="center"/>
              <w:rPr>
                <w:rFonts w:ascii="Times New Roman" w:hAnsi="Times New Roman" w:cs="Times New Roman"/>
                <w:sz w:val="24"/>
                <w:szCs w:val="24"/>
              </w:rPr>
            </w:pPr>
          </w:p>
        </w:tc>
      </w:tr>
      <w:tr w:rsidR="00EA5D7B" w:rsidRPr="0013314E" w:rsidTr="00DC2EFF">
        <w:tc>
          <w:tcPr>
            <w:tcW w:w="8472" w:type="dxa"/>
          </w:tcPr>
          <w:p w:rsidR="00EA5D7B" w:rsidRPr="00206BC9" w:rsidRDefault="00EA5D7B" w:rsidP="00900E1E">
            <w:pPr>
              <w:spacing w:after="0"/>
              <w:jc w:val="both"/>
              <w:rPr>
                <w:rFonts w:ascii="Times New Roman" w:hAnsi="Times New Roman" w:cs="Times New Roman"/>
                <w:b/>
                <w:i/>
                <w:sz w:val="24"/>
                <w:szCs w:val="24"/>
                <w:u w:val="single"/>
              </w:rPr>
            </w:pPr>
            <w:r w:rsidRPr="00206BC9">
              <w:rPr>
                <w:rFonts w:ascii="Times New Roman" w:eastAsia="Times New Roman" w:hAnsi="Times New Roman" w:cs="Times New Roman"/>
                <w:b/>
                <w:color w:val="000000" w:themeColor="text1"/>
                <w:sz w:val="24"/>
                <w:szCs w:val="24"/>
                <w:lang w:eastAsia="pl-PL"/>
              </w:rPr>
              <w:t>1.</w:t>
            </w:r>
            <w:r w:rsidRPr="006B4795">
              <w:rPr>
                <w:rFonts w:ascii="Times New Roman" w:hAnsi="Times New Roman" w:cs="Times New Roman"/>
                <w:b/>
                <w:color w:val="FF0000"/>
                <w:sz w:val="24"/>
                <w:szCs w:val="24"/>
              </w:rPr>
              <w:t xml:space="preserve">MOJA RODZINA </w:t>
            </w:r>
            <w:r>
              <w:rPr>
                <w:rFonts w:ascii="Times New Roman" w:hAnsi="Times New Roman" w:cs="Times New Roman"/>
                <w:b/>
                <w:sz w:val="24"/>
                <w:szCs w:val="24"/>
              </w:rPr>
              <w:t>- W</w:t>
            </w:r>
            <w:r w:rsidRPr="007C43D1">
              <w:rPr>
                <w:rFonts w:ascii="Times New Roman" w:hAnsi="Times New Roman" w:cs="Times New Roman"/>
                <w:b/>
                <w:sz w:val="24"/>
                <w:szCs w:val="24"/>
              </w:rPr>
              <w:t>ychowanie zmierzające do osiągnięcia ludzkiej dojrzałoś</w:t>
            </w:r>
            <w:r>
              <w:rPr>
                <w:rFonts w:ascii="Times New Roman" w:hAnsi="Times New Roman" w:cs="Times New Roman"/>
                <w:b/>
                <w:sz w:val="24"/>
                <w:szCs w:val="24"/>
              </w:rPr>
              <w:t>ci poprzez kształtowanie postawy czynienia dobra, i wzajemnych relacji w gronie najbliższej rodziny:</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aktywne ucze</w:t>
            </w:r>
            <w:r>
              <w:rPr>
                <w:rFonts w:ascii="Times New Roman" w:eastAsia="Times New Roman" w:hAnsi="Times New Roman" w:cs="Times New Roman"/>
                <w:sz w:val="24"/>
                <w:szCs w:val="24"/>
                <w:lang w:eastAsia="pl-PL"/>
              </w:rPr>
              <w:t xml:space="preserve">stniczenie w różnego typu przedsięwzięciach </w:t>
            </w:r>
            <w:proofErr w:type="spellStart"/>
            <w:r w:rsidRPr="00FA4CB4">
              <w:rPr>
                <w:rFonts w:ascii="Times New Roman" w:eastAsia="Times New Roman" w:hAnsi="Times New Roman" w:cs="Times New Roman"/>
                <w:sz w:val="24"/>
                <w:szCs w:val="24"/>
                <w:lang w:eastAsia="pl-PL"/>
              </w:rPr>
              <w:t>wewnątrzprzedszkolnych</w:t>
            </w:r>
            <w:proofErr w:type="spellEnd"/>
          </w:p>
          <w:p w:rsidR="00EA5D7B" w:rsidRPr="00CD5926"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uroczystościach i imprezach </w:t>
            </w:r>
            <w:proofErr w:type="spellStart"/>
            <w:r w:rsidRPr="00FA4CB4">
              <w:rPr>
                <w:rFonts w:ascii="Times New Roman" w:eastAsia="Times New Roman" w:hAnsi="Times New Roman" w:cs="Times New Roman"/>
                <w:sz w:val="24"/>
                <w:szCs w:val="24"/>
                <w:lang w:eastAsia="pl-PL"/>
              </w:rPr>
              <w:t>organizowanych</w:t>
            </w:r>
            <w:r w:rsidRPr="00CD5926">
              <w:rPr>
                <w:rFonts w:ascii="Times New Roman" w:eastAsia="Times New Roman" w:hAnsi="Times New Roman" w:cs="Times New Roman"/>
                <w:sz w:val="24"/>
                <w:szCs w:val="24"/>
                <w:lang w:eastAsia="pl-PL"/>
              </w:rPr>
              <w:t>w</w:t>
            </w:r>
            <w:proofErr w:type="spellEnd"/>
            <w:r w:rsidRPr="00CD5926">
              <w:rPr>
                <w:rFonts w:ascii="Times New Roman" w:eastAsia="Times New Roman" w:hAnsi="Times New Roman" w:cs="Times New Roman"/>
                <w:sz w:val="24"/>
                <w:szCs w:val="24"/>
                <w:lang w:eastAsia="pl-PL"/>
              </w:rPr>
              <w:t xml:space="preserve"> przedszkolu oraz </w:t>
            </w:r>
            <w:r>
              <w:rPr>
                <w:rFonts w:ascii="Times New Roman" w:eastAsia="Times New Roman" w:hAnsi="Times New Roman" w:cs="Times New Roman"/>
                <w:sz w:val="24"/>
                <w:szCs w:val="24"/>
                <w:lang w:eastAsia="pl-PL"/>
              </w:rPr>
              <w:br/>
            </w:r>
            <w:r w:rsidRPr="00CD5926">
              <w:rPr>
                <w:rFonts w:ascii="Times New Roman" w:eastAsia="Times New Roman" w:hAnsi="Times New Roman" w:cs="Times New Roman"/>
                <w:sz w:val="24"/>
                <w:szCs w:val="24"/>
                <w:lang w:eastAsia="pl-PL"/>
              </w:rPr>
              <w:t xml:space="preserve">w imprezach i </w:t>
            </w:r>
            <w:proofErr w:type="spellStart"/>
            <w:r w:rsidRPr="00CD5926">
              <w:rPr>
                <w:rFonts w:ascii="Times New Roman" w:eastAsia="Times New Roman" w:hAnsi="Times New Roman" w:cs="Times New Roman"/>
                <w:sz w:val="24"/>
                <w:szCs w:val="24"/>
                <w:lang w:eastAsia="pl-PL"/>
              </w:rPr>
              <w:t>spotkaniachorganizowanych</w:t>
            </w:r>
            <w:proofErr w:type="spellEnd"/>
            <w:r w:rsidRPr="00CD5926">
              <w:rPr>
                <w:rFonts w:ascii="Times New Roman" w:eastAsia="Times New Roman" w:hAnsi="Times New Roman" w:cs="Times New Roman"/>
                <w:sz w:val="24"/>
                <w:szCs w:val="24"/>
                <w:lang w:eastAsia="pl-PL"/>
              </w:rPr>
              <w:t xml:space="preserve"> przez inne placówki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odgrywanie scenek rodzajowych</w:t>
            </w:r>
          </w:p>
          <w:p w:rsidR="00EA5D7B" w:rsidRPr="00CD5926"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zabawach dydaktycznych </w:t>
            </w:r>
            <w:proofErr w:type="spellStart"/>
            <w:r w:rsidRPr="00FA4CB4">
              <w:rPr>
                <w:rFonts w:ascii="Times New Roman" w:eastAsia="Times New Roman" w:hAnsi="Times New Roman" w:cs="Times New Roman"/>
                <w:sz w:val="24"/>
                <w:szCs w:val="24"/>
                <w:lang w:eastAsia="pl-PL"/>
              </w:rPr>
              <w:t>wynikających</w:t>
            </w:r>
            <w:r w:rsidRPr="00CD5926">
              <w:rPr>
                <w:rFonts w:ascii="Times New Roman" w:eastAsia="Times New Roman" w:hAnsi="Times New Roman" w:cs="Times New Roman"/>
                <w:sz w:val="24"/>
                <w:szCs w:val="24"/>
                <w:lang w:eastAsia="pl-PL"/>
              </w:rPr>
              <w:t>z</w:t>
            </w:r>
            <w:proofErr w:type="spellEnd"/>
            <w:r w:rsidRPr="00CD5926">
              <w:rPr>
                <w:rFonts w:ascii="Times New Roman" w:eastAsia="Times New Roman" w:hAnsi="Times New Roman" w:cs="Times New Roman"/>
                <w:sz w:val="24"/>
                <w:szCs w:val="24"/>
                <w:lang w:eastAsia="pl-PL"/>
              </w:rPr>
              <w:t xml:space="preserve"> Konwencji Praw Dziecka (prawo do szacunku, do </w:t>
            </w:r>
            <w:proofErr w:type="spellStart"/>
            <w:r w:rsidRPr="00CD5926">
              <w:rPr>
                <w:rFonts w:ascii="Times New Roman" w:eastAsia="Times New Roman" w:hAnsi="Times New Roman" w:cs="Times New Roman"/>
                <w:sz w:val="24"/>
                <w:szCs w:val="24"/>
                <w:lang w:eastAsia="pl-PL"/>
              </w:rPr>
              <w:t>byciasobą</w:t>
            </w:r>
            <w:proofErr w:type="spellEnd"/>
            <w:r w:rsidRPr="00CD5926">
              <w:rPr>
                <w:rFonts w:ascii="Times New Roman" w:eastAsia="Times New Roman" w:hAnsi="Times New Roman" w:cs="Times New Roman"/>
                <w:sz w:val="24"/>
                <w:szCs w:val="24"/>
                <w:lang w:eastAsia="pl-PL"/>
              </w:rPr>
              <w:t xml:space="preserve"> , do radości, do miłości itp. )</w:t>
            </w:r>
          </w:p>
          <w:p w:rsidR="00EA5D7B"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innych  zaproponowanych przez </w:t>
            </w:r>
            <w:proofErr w:type="spellStart"/>
            <w:r w:rsidRPr="00FA4CB4">
              <w:rPr>
                <w:rFonts w:ascii="Times New Roman" w:eastAsia="Times New Roman" w:hAnsi="Times New Roman" w:cs="Times New Roman"/>
                <w:sz w:val="24"/>
                <w:szCs w:val="24"/>
                <w:lang w:eastAsia="pl-PL"/>
              </w:rPr>
              <w:t>nauczycielki</w:t>
            </w:r>
            <w:r w:rsidRPr="00CD5926">
              <w:rPr>
                <w:rFonts w:ascii="Times New Roman" w:eastAsia="Times New Roman" w:hAnsi="Times New Roman" w:cs="Times New Roman"/>
                <w:sz w:val="24"/>
                <w:szCs w:val="24"/>
                <w:lang w:eastAsia="pl-PL"/>
              </w:rPr>
              <w:t>formach</w:t>
            </w:r>
            <w:proofErr w:type="spellEnd"/>
            <w:r w:rsidRPr="00CD5926">
              <w:rPr>
                <w:rFonts w:ascii="Times New Roman" w:eastAsia="Times New Roman" w:hAnsi="Times New Roman" w:cs="Times New Roman"/>
                <w:sz w:val="24"/>
                <w:szCs w:val="24"/>
                <w:lang w:eastAsia="pl-PL"/>
              </w:rPr>
              <w:t xml:space="preserve"> pracy rozwijających twórczą aktywność</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Zabawach i ćwiczeniach  integracyjnych</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Pedagogika  zabawy </w:t>
            </w:r>
            <w:proofErr w:type="spellStart"/>
            <w:r w:rsidRPr="00FA4CB4">
              <w:rPr>
                <w:rFonts w:ascii="Times New Roman" w:eastAsia="Times New Roman" w:hAnsi="Times New Roman" w:cs="Times New Roman"/>
                <w:sz w:val="24"/>
                <w:szCs w:val="24"/>
                <w:lang w:eastAsia="pl-PL"/>
              </w:rPr>
              <w:t>Klanza</w:t>
            </w:r>
            <w:proofErr w:type="spellEnd"/>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Techniki relaksacyjne</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Zabawy paluszkowe</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Zabawy rozwijające empatię u dzieci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,,Gimnastyka mózgu Dennisona”</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Muzykoterapia</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lastRenderedPageBreak/>
              <w:t>Metoda ruchu rozwijającego wg. Weroniki Sherborne</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Drama</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proofErr w:type="spellStart"/>
            <w:r w:rsidRPr="00FA4CB4">
              <w:rPr>
                <w:rFonts w:ascii="Times New Roman" w:eastAsia="Times New Roman" w:hAnsi="Times New Roman" w:cs="Times New Roman"/>
                <w:sz w:val="24"/>
                <w:szCs w:val="24"/>
                <w:lang w:eastAsia="pl-PL"/>
              </w:rPr>
              <w:t>Bajkoterapia</w:t>
            </w:r>
            <w:proofErr w:type="spellEnd"/>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Konwencja Praw Dziecka – kącik z prawami i obowiązkami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spotkaniach z przedstawicielami różnych zawodów</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„Kodeks Przedszkolaka” – ustalenie praw i obowiązków podczas tworzenia grupowych kodeksów</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Przestrzeganie i realizowanie zasad wdrożonego programu wychowawczo-profilaktycznego</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zabawach dydaktycznych wynikających z Konwencji Praw Dziecka </w:t>
            </w:r>
            <w:r>
              <w:rPr>
                <w:rFonts w:ascii="Times New Roman" w:eastAsia="Times New Roman" w:hAnsi="Times New Roman" w:cs="Times New Roman"/>
                <w:sz w:val="24"/>
                <w:szCs w:val="24"/>
                <w:lang w:eastAsia="pl-PL"/>
              </w:rPr>
              <w:br/>
            </w:r>
            <w:r w:rsidRPr="00FA4CB4">
              <w:rPr>
                <w:rFonts w:ascii="Times New Roman" w:eastAsia="Times New Roman" w:hAnsi="Times New Roman" w:cs="Times New Roman"/>
                <w:sz w:val="24"/>
                <w:szCs w:val="24"/>
                <w:lang w:eastAsia="pl-PL"/>
              </w:rPr>
              <w:t xml:space="preserve"> prawo do szacunku, bycia sobą , do radości , miłości)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akcjach charytatywnych</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poznawanie właściwego zachowania </w:t>
            </w:r>
            <w:r w:rsidRPr="00FA4CB4">
              <w:rPr>
                <w:rFonts w:ascii="Times New Roman" w:eastAsia="Times New Roman" w:hAnsi="Times New Roman" w:cs="Times New Roman"/>
                <w:sz w:val="24"/>
                <w:szCs w:val="24"/>
                <w:lang w:eastAsia="pl-PL"/>
              </w:rPr>
              <w:t xml:space="preserve"> na podstawie wysłuchanych treści literackich</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postawy życzliwości i serdeczności wobec wszystkich</w:t>
            </w:r>
          </w:p>
          <w:p w:rsidR="00EA5D7B"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kształtowanie </w:t>
            </w:r>
            <w:r>
              <w:rPr>
                <w:rFonts w:ascii="Times New Roman" w:eastAsia="Times New Roman" w:hAnsi="Times New Roman" w:cs="Times New Roman"/>
                <w:sz w:val="24"/>
                <w:szCs w:val="24"/>
                <w:lang w:eastAsia="pl-PL"/>
              </w:rPr>
              <w:t xml:space="preserve">postawy </w:t>
            </w:r>
            <w:r w:rsidRPr="00FA4CB4">
              <w:rPr>
                <w:rFonts w:ascii="Times New Roman" w:eastAsia="Times New Roman" w:hAnsi="Times New Roman" w:cs="Times New Roman"/>
                <w:sz w:val="24"/>
                <w:szCs w:val="24"/>
                <w:lang w:eastAsia="pl-PL"/>
              </w:rPr>
              <w:t>tolerancji</w:t>
            </w:r>
            <w:r>
              <w:rPr>
                <w:rFonts w:ascii="Times New Roman" w:eastAsia="Times New Roman" w:hAnsi="Times New Roman" w:cs="Times New Roman"/>
                <w:sz w:val="24"/>
                <w:szCs w:val="24"/>
                <w:lang w:eastAsia="pl-PL"/>
              </w:rPr>
              <w:t xml:space="preserve"> i szlachetności</w:t>
            </w:r>
            <w:r w:rsidRPr="00FA4CB4">
              <w:rPr>
                <w:rFonts w:ascii="Times New Roman" w:eastAsia="Times New Roman" w:hAnsi="Times New Roman" w:cs="Times New Roman"/>
                <w:sz w:val="24"/>
                <w:szCs w:val="24"/>
                <w:lang w:eastAsia="pl-PL"/>
              </w:rPr>
              <w:t xml:space="preserve"> wobec innych</w:t>
            </w:r>
            <w:r>
              <w:rPr>
                <w:rFonts w:ascii="Times New Roman" w:eastAsia="Times New Roman" w:hAnsi="Times New Roman" w:cs="Times New Roman"/>
                <w:sz w:val="24"/>
                <w:szCs w:val="24"/>
                <w:lang w:eastAsia="pl-PL"/>
              </w:rPr>
              <w:t>.</w:t>
            </w:r>
          </w:p>
          <w:p w:rsidR="00EA5D7B" w:rsidRPr="007C43D1"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postawy odpowiedzialności za swoje decyzje</w:t>
            </w:r>
          </w:p>
          <w:p w:rsidR="00EA5D7B" w:rsidRPr="00AC750C" w:rsidRDefault="00EA5D7B" w:rsidP="00900E1E">
            <w:pPr>
              <w:spacing w:after="0"/>
              <w:rPr>
                <w:rFonts w:ascii="Times New Roman" w:eastAsia="Times New Roman" w:hAnsi="Times New Roman" w:cs="Times New Roman"/>
                <w:b/>
                <w:sz w:val="24"/>
                <w:szCs w:val="24"/>
                <w:lang w:eastAsia="pl-PL"/>
              </w:rPr>
            </w:pPr>
            <w:r w:rsidRPr="00AC750C">
              <w:rPr>
                <w:rFonts w:ascii="Times New Roman" w:eastAsia="Times New Roman" w:hAnsi="Times New Roman" w:cs="Times New Roman"/>
                <w:b/>
                <w:bCs/>
                <w:iCs/>
                <w:sz w:val="24"/>
                <w:szCs w:val="24"/>
                <w:lang w:eastAsia="pl-PL"/>
              </w:rPr>
              <w:t xml:space="preserve">2. JESTEM POLAKIEM , JESTEM  EURPEJCZYKIEM - wychowanie do wartości- kształtowanie postaw patriotycznych, </w:t>
            </w:r>
            <w:r w:rsidRPr="00AC750C">
              <w:rPr>
                <w:rFonts w:ascii="Times New Roman" w:hAnsi="Times New Roman" w:cs="Times New Roman"/>
                <w:b/>
                <w:sz w:val="24"/>
                <w:szCs w:val="24"/>
              </w:rPr>
              <w:t>sięgania do dzie</w:t>
            </w:r>
            <w:r>
              <w:rPr>
                <w:rFonts w:ascii="Times New Roman" w:hAnsi="Times New Roman" w:cs="Times New Roman"/>
                <w:b/>
                <w:sz w:val="24"/>
                <w:szCs w:val="24"/>
              </w:rPr>
              <w:t>dzictwa cywilizacyjnego Europy:</w:t>
            </w:r>
          </w:p>
          <w:p w:rsidR="00EA5D7B" w:rsidRPr="00206BC9" w:rsidRDefault="00EA5D7B" w:rsidP="00900E1E">
            <w:pPr>
              <w:pStyle w:val="Akapitzlist"/>
              <w:numPr>
                <w:ilvl w:val="0"/>
                <w:numId w:val="21"/>
              </w:numPr>
              <w:spacing w:after="0"/>
              <w:rPr>
                <w:rFonts w:ascii="Times New Roman" w:eastAsia="Times New Roman" w:hAnsi="Times New Roman" w:cs="Times New Roman"/>
                <w:b/>
                <w:sz w:val="24"/>
                <w:szCs w:val="24"/>
                <w:u w:val="single"/>
                <w:lang w:eastAsia="pl-PL"/>
              </w:rPr>
            </w:pPr>
            <w:r w:rsidRPr="00206BC9">
              <w:rPr>
                <w:rFonts w:ascii="Times New Roman" w:eastAsia="Times New Roman" w:hAnsi="Times New Roman" w:cs="Times New Roman"/>
                <w:sz w:val="24"/>
                <w:szCs w:val="24"/>
                <w:lang w:eastAsia="pl-PL"/>
              </w:rPr>
              <w:t>spotkania integracyjne z ciekawymi ludźmi</w:t>
            </w:r>
          </w:p>
          <w:p w:rsidR="00EA5D7B" w:rsidRPr="003D5571" w:rsidRDefault="00EA5D7B" w:rsidP="00900E1E">
            <w:pPr>
              <w:pStyle w:val="Akapitzlist"/>
              <w:numPr>
                <w:ilvl w:val="0"/>
                <w:numId w:val="21"/>
              </w:numPr>
              <w:spacing w:after="0"/>
              <w:rPr>
                <w:rFonts w:ascii="Times New Roman" w:eastAsia="Times New Roman" w:hAnsi="Times New Roman" w:cs="Times New Roman"/>
                <w:b/>
                <w:sz w:val="24"/>
                <w:szCs w:val="24"/>
                <w:u w:val="single"/>
                <w:lang w:eastAsia="pl-PL"/>
              </w:rPr>
            </w:pPr>
            <w:r w:rsidRPr="00206BC9">
              <w:rPr>
                <w:rFonts w:ascii="Times New Roman" w:eastAsia="Times New Roman" w:hAnsi="Times New Roman" w:cs="Times New Roman"/>
                <w:sz w:val="24"/>
                <w:szCs w:val="24"/>
                <w:lang w:eastAsia="pl-PL"/>
              </w:rPr>
              <w:t>wycieczki do Muzeum , krajoznawcze , regionalne , poznawanie najbliższego otoczenia i jego historii</w:t>
            </w:r>
          </w:p>
          <w:p w:rsidR="00EA5D7B" w:rsidRPr="003D5571" w:rsidRDefault="00EA5D7B" w:rsidP="00900E1E">
            <w:pPr>
              <w:pStyle w:val="Akapitzlist"/>
              <w:numPr>
                <w:ilvl w:val="0"/>
                <w:numId w:val="21"/>
              </w:numPr>
              <w:spacing w:after="0"/>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t>poznawanie legend , opowiadań , wierszy dotyczących historii państwa polskiego</w:t>
            </w:r>
          </w:p>
          <w:p w:rsidR="00EA5D7B" w:rsidRPr="003D5571" w:rsidRDefault="00EA5D7B" w:rsidP="00900E1E">
            <w:pPr>
              <w:pStyle w:val="Akapitzlist"/>
              <w:numPr>
                <w:ilvl w:val="0"/>
                <w:numId w:val="21"/>
              </w:numPr>
              <w:spacing w:after="0"/>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t>poznawanie ważn</w:t>
            </w:r>
            <w:r>
              <w:rPr>
                <w:rFonts w:ascii="Times New Roman" w:eastAsia="Times New Roman" w:hAnsi="Times New Roman" w:cs="Times New Roman"/>
                <w:sz w:val="24"/>
                <w:szCs w:val="24"/>
                <w:lang w:eastAsia="pl-PL"/>
              </w:rPr>
              <w:t>iejszych wydarzeń z życia Polski</w:t>
            </w:r>
          </w:p>
          <w:p w:rsidR="00EA5D7B" w:rsidRPr="003D5571" w:rsidRDefault="00EA5D7B" w:rsidP="00900E1E">
            <w:pPr>
              <w:pStyle w:val="Akapitzlist"/>
              <w:numPr>
                <w:ilvl w:val="0"/>
                <w:numId w:val="21"/>
              </w:numPr>
              <w:spacing w:after="0"/>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lastRenderedPageBreak/>
              <w:t>udział w żywej lekcji historii : poznanie życiorysów znanych Polaków , symbole narodowe , hymn</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przedstawienia teatralne o treści historycznej</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uroczystościach patriotycznych</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konkursach plastycznych o treści patriotycznej</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w konkursach recytatorskich</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festiwalu piosenki patriotycznej</w:t>
            </w:r>
          </w:p>
          <w:p w:rsidR="00EA5D7B" w:rsidRPr="00AF05B1"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 xml:space="preserve">zwiedzanie ważniejszych miejsc związanych historycznie </w:t>
            </w:r>
            <w:r>
              <w:rPr>
                <w:rFonts w:ascii="Times New Roman" w:eastAsia="Times New Roman" w:hAnsi="Times New Roman" w:cs="Times New Roman"/>
                <w:sz w:val="24"/>
                <w:szCs w:val="24"/>
                <w:lang w:eastAsia="pl-PL"/>
              </w:rPr>
              <w:br/>
            </w:r>
            <w:r w:rsidRPr="00AF05B1">
              <w:rPr>
                <w:rFonts w:ascii="Times New Roman" w:eastAsia="Times New Roman" w:hAnsi="Times New Roman" w:cs="Times New Roman"/>
                <w:sz w:val="24"/>
                <w:szCs w:val="24"/>
                <w:lang w:eastAsia="pl-PL"/>
              </w:rPr>
              <w:t>z naszym krajem</w:t>
            </w:r>
          </w:p>
          <w:p w:rsidR="00EA5D7B" w:rsidRDefault="00EA5D7B" w:rsidP="00900E1E">
            <w:pPr>
              <w:pStyle w:val="Akapitzlist"/>
              <w:numPr>
                <w:ilvl w:val="0"/>
                <w:numId w:val="21"/>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multimedialne zajęcia</w:t>
            </w:r>
            <w:r w:rsidRPr="00AF05B1">
              <w:rPr>
                <w:rFonts w:ascii="Times New Roman" w:eastAsia="Times New Roman" w:hAnsi="Times New Roman" w:cs="Times New Roman"/>
                <w:sz w:val="24"/>
                <w:szCs w:val="24"/>
                <w:lang w:eastAsia="pl-PL"/>
              </w:rPr>
              <w:t>: oglądanie ilustracji, filmów ukazujących historię państwa polskiego</w:t>
            </w:r>
            <w:r>
              <w:rPr>
                <w:rFonts w:ascii="Times New Roman" w:eastAsia="Times New Roman" w:hAnsi="Times New Roman" w:cs="Times New Roman"/>
                <w:sz w:val="24"/>
                <w:szCs w:val="24"/>
                <w:lang w:eastAsia="pl-PL"/>
              </w:rPr>
              <w:t xml:space="preserve"> i Europy</w:t>
            </w:r>
          </w:p>
          <w:p w:rsidR="00EA5D7B" w:rsidRPr="001D01BB" w:rsidRDefault="00EA5D7B" w:rsidP="00900E1E">
            <w:pPr>
              <w:widowControl w:val="0"/>
              <w:numPr>
                <w:ilvl w:val="0"/>
                <w:numId w:val="21"/>
              </w:numPr>
              <w:suppressAutoHyphens/>
              <w:spacing w:after="0"/>
              <w:rPr>
                <w:rFonts w:ascii="Times New Roman" w:hAnsi="Times New Roman" w:cs="Times New Roman"/>
                <w:sz w:val="24"/>
                <w:szCs w:val="24"/>
              </w:rPr>
            </w:pPr>
            <w:r w:rsidRPr="001D01BB">
              <w:rPr>
                <w:rFonts w:ascii="Times New Roman" w:hAnsi="Times New Roman" w:cs="Times New Roman"/>
                <w:sz w:val="24"/>
                <w:szCs w:val="24"/>
              </w:rPr>
              <w:t>wykorzystanie utworów literackich, piosenek, obrazów do poznawania różnych postaw i norm społecznych – dostarczanie dzieciom odpowiednich doświadczeń oraz kierowanie ich spostrzeżeniami i myśleniem w czasie analizy różnorodnych sytuacji społecznych przedstawionych w tekście literackim,</w:t>
            </w:r>
          </w:p>
          <w:p w:rsidR="00EA5D7B" w:rsidRPr="001D01BB" w:rsidRDefault="00EA5D7B" w:rsidP="00900E1E">
            <w:pPr>
              <w:widowControl w:val="0"/>
              <w:numPr>
                <w:ilvl w:val="0"/>
                <w:numId w:val="21"/>
              </w:numPr>
              <w:suppressAutoHyphens/>
              <w:spacing w:after="0"/>
              <w:rPr>
                <w:rFonts w:ascii="Times New Roman" w:hAnsi="Times New Roman" w:cs="Times New Roman"/>
                <w:sz w:val="24"/>
                <w:szCs w:val="24"/>
              </w:rPr>
            </w:pPr>
            <w:r w:rsidRPr="001D01BB">
              <w:rPr>
                <w:rFonts w:ascii="Times New Roman" w:hAnsi="Times New Roman" w:cs="Times New Roman"/>
                <w:sz w:val="24"/>
                <w:szCs w:val="24"/>
              </w:rPr>
              <w:t>kształtowanie postaw: szacunku, serdeczności, uśmiechu, mówienia dobrych słów i niesienia bezinteresownej pomocy innym,</w:t>
            </w:r>
          </w:p>
          <w:p w:rsidR="00EA5D7B" w:rsidRPr="001D01BB" w:rsidRDefault="00EA5D7B" w:rsidP="00900E1E">
            <w:pPr>
              <w:widowControl w:val="0"/>
              <w:numPr>
                <w:ilvl w:val="0"/>
                <w:numId w:val="21"/>
              </w:numPr>
              <w:suppressAutoHyphens/>
              <w:spacing w:after="0"/>
              <w:rPr>
                <w:rFonts w:ascii="Times New Roman" w:hAnsi="Times New Roman" w:cs="Times New Roman"/>
                <w:sz w:val="24"/>
                <w:szCs w:val="24"/>
              </w:rPr>
            </w:pPr>
            <w:r w:rsidRPr="001D01BB">
              <w:rPr>
                <w:rFonts w:ascii="Times New Roman" w:hAnsi="Times New Roman" w:cs="Times New Roman"/>
                <w:sz w:val="24"/>
                <w:szCs w:val="24"/>
              </w:rPr>
              <w:t>dostarczanie wzorów postępowania ludzi szlachetnych, pracowitych, odważnych, uczciwych, tolerancyjnych, szanujących odmienne opinie, przeciwstawiających się egoizmowi, ludzi z poczuciem odpowiedzialności,</w:t>
            </w:r>
          </w:p>
          <w:p w:rsidR="00EA5D7B" w:rsidRDefault="00EA5D7B" w:rsidP="00900E1E">
            <w:pPr>
              <w:widowControl w:val="0"/>
              <w:numPr>
                <w:ilvl w:val="0"/>
                <w:numId w:val="21"/>
              </w:numPr>
              <w:suppressAutoHyphens/>
              <w:spacing w:after="0"/>
              <w:rPr>
                <w:rFonts w:ascii="Times New Roman" w:hAnsi="Times New Roman" w:cs="Times New Roman"/>
                <w:sz w:val="24"/>
                <w:szCs w:val="24"/>
              </w:rPr>
            </w:pPr>
            <w:r w:rsidRPr="001D01BB">
              <w:rPr>
                <w:rFonts w:ascii="Times New Roman" w:hAnsi="Times New Roman" w:cs="Times New Roman"/>
                <w:sz w:val="24"/>
                <w:szCs w:val="24"/>
              </w:rPr>
              <w:t>kształtowanie umiejętności nazywania emocji i myśli, określenia nazw postaw prospołecznych,</w:t>
            </w:r>
          </w:p>
          <w:p w:rsidR="00EA5D7B" w:rsidRDefault="00EA5D7B" w:rsidP="00900E1E">
            <w:pPr>
              <w:widowControl w:val="0"/>
              <w:numPr>
                <w:ilvl w:val="0"/>
                <w:numId w:val="21"/>
              </w:numPr>
              <w:suppressAutoHyphens/>
              <w:spacing w:after="0"/>
              <w:rPr>
                <w:rFonts w:ascii="Times New Roman" w:hAnsi="Times New Roman" w:cs="Times New Roman"/>
                <w:sz w:val="24"/>
                <w:szCs w:val="24"/>
              </w:rPr>
            </w:pPr>
            <w:r>
              <w:rPr>
                <w:rFonts w:ascii="Times New Roman" w:hAnsi="Times New Roman" w:cs="Times New Roman"/>
                <w:sz w:val="24"/>
                <w:szCs w:val="24"/>
              </w:rPr>
              <w:t>kształtowanie kompetencji językowych</w:t>
            </w:r>
          </w:p>
          <w:p w:rsidR="00EA5D7B" w:rsidRPr="007C43D1" w:rsidRDefault="00EA5D7B" w:rsidP="00900E1E">
            <w:pPr>
              <w:widowControl w:val="0"/>
              <w:numPr>
                <w:ilvl w:val="0"/>
                <w:numId w:val="21"/>
              </w:numPr>
              <w:suppressAutoHyphens/>
              <w:spacing w:after="0"/>
              <w:rPr>
                <w:rFonts w:ascii="Times New Roman" w:hAnsi="Times New Roman" w:cs="Times New Roman"/>
                <w:sz w:val="24"/>
                <w:szCs w:val="24"/>
              </w:rPr>
            </w:pPr>
            <w:r>
              <w:rPr>
                <w:rFonts w:ascii="Times New Roman" w:hAnsi="Times New Roman" w:cs="Times New Roman"/>
                <w:sz w:val="24"/>
                <w:szCs w:val="24"/>
              </w:rPr>
              <w:t>poznanie kultur krajów wspólnoty Europejskiej</w:t>
            </w:r>
          </w:p>
          <w:p w:rsidR="00EA5D7B" w:rsidRPr="004E0244" w:rsidRDefault="00EA5D7B" w:rsidP="00900E1E">
            <w:pPr>
              <w:pStyle w:val="Akapitzlist"/>
              <w:numPr>
                <w:ilvl w:val="0"/>
                <w:numId w:val="17"/>
              </w:numPr>
              <w:spacing w:after="0"/>
              <w:jc w:val="both"/>
              <w:rPr>
                <w:rFonts w:ascii="Times New Roman" w:hAnsi="Times New Roman" w:cs="Times New Roman"/>
                <w:b/>
                <w:sz w:val="24"/>
                <w:szCs w:val="24"/>
              </w:rPr>
            </w:pPr>
            <w:r>
              <w:rPr>
                <w:rFonts w:ascii="Times New Roman" w:eastAsia="Times New Roman" w:hAnsi="Times New Roman" w:cs="Times New Roman"/>
                <w:b/>
                <w:bCs/>
                <w:iCs/>
                <w:sz w:val="24"/>
                <w:szCs w:val="24"/>
                <w:lang w:eastAsia="pl-PL"/>
              </w:rPr>
              <w:t>CYFROWE PRZEDSZKOLAKI–</w:t>
            </w:r>
            <w:r>
              <w:rPr>
                <w:rFonts w:ascii="Times New Roman" w:hAnsi="Times New Roman" w:cs="Times New Roman"/>
                <w:b/>
                <w:sz w:val="24"/>
                <w:szCs w:val="24"/>
              </w:rPr>
              <w:t xml:space="preserve">kształcenie </w:t>
            </w:r>
            <w:r w:rsidRPr="007C43D1">
              <w:rPr>
                <w:rFonts w:ascii="Times New Roman" w:hAnsi="Times New Roman" w:cs="Times New Roman"/>
                <w:b/>
                <w:sz w:val="24"/>
                <w:szCs w:val="24"/>
              </w:rPr>
              <w:t xml:space="preserve">w zakresie prawidłowego i skutecznego wykorzystywania technologii informacyjno-komunikacyjnych </w:t>
            </w:r>
            <w:r w:rsidRPr="007C43D1">
              <w:rPr>
                <w:rFonts w:ascii="Times New Roman" w:hAnsi="Times New Roman" w:cs="Times New Roman"/>
                <w:b/>
                <w:sz w:val="24"/>
                <w:szCs w:val="24"/>
              </w:rPr>
              <w:lastRenderedPageBreak/>
              <w:t>w procesach edukacyjnych, kształtowanie krytycznego podejścia do treści publikowanych w Internecie i mediach społecznościowych</w:t>
            </w:r>
            <w:r>
              <w:rPr>
                <w:rFonts w:ascii="Times New Roman" w:hAnsi="Times New Roman" w:cs="Times New Roman"/>
                <w:b/>
                <w:sz w:val="24"/>
                <w:szCs w:val="24"/>
              </w:rPr>
              <w:t>, kształtowanie kompetencji cyfrowych:</w:t>
            </w:r>
          </w:p>
          <w:p w:rsidR="00EA5D7B" w:rsidRPr="004826B7" w:rsidRDefault="00EA5D7B" w:rsidP="00900E1E">
            <w:pPr>
              <w:pStyle w:val="Akapitzlist"/>
              <w:numPr>
                <w:ilvl w:val="0"/>
                <w:numId w:val="22"/>
              </w:numPr>
              <w:spacing w:after="0"/>
              <w:jc w:val="both"/>
              <w:rPr>
                <w:rFonts w:ascii="Times New Roman" w:eastAsia="Times New Roman" w:hAnsi="Times New Roman" w:cs="Times New Roman"/>
                <w:sz w:val="24"/>
                <w:szCs w:val="24"/>
                <w:lang w:eastAsia="pl-PL"/>
              </w:rPr>
            </w:pPr>
            <w:r w:rsidRPr="004826B7">
              <w:rPr>
                <w:rFonts w:ascii="Times New Roman" w:eastAsia="Times New Roman" w:hAnsi="Times New Roman" w:cs="Times New Roman"/>
                <w:sz w:val="24"/>
                <w:szCs w:val="24"/>
                <w:lang w:eastAsia="pl-PL"/>
              </w:rPr>
              <w:t>Diagnozowanie poziomu rozwoju dzieci, i</w:t>
            </w:r>
            <w:r>
              <w:rPr>
                <w:rFonts w:ascii="Times New Roman" w:eastAsia="Times New Roman" w:hAnsi="Times New Roman" w:cs="Times New Roman"/>
                <w:sz w:val="24"/>
                <w:szCs w:val="24"/>
                <w:lang w:eastAsia="pl-PL"/>
              </w:rPr>
              <w:t>ch potrzeb</w:t>
            </w:r>
            <w:r w:rsidRPr="004826B7">
              <w:rPr>
                <w:rFonts w:ascii="Times New Roman" w:eastAsia="Times New Roman" w:hAnsi="Times New Roman" w:cs="Times New Roman"/>
                <w:sz w:val="24"/>
                <w:szCs w:val="24"/>
                <w:lang w:eastAsia="pl-PL"/>
              </w:rPr>
              <w:t> i możliwości</w:t>
            </w:r>
            <w:r>
              <w:rPr>
                <w:rFonts w:ascii="Times New Roman" w:eastAsia="Times New Roman" w:hAnsi="Times New Roman" w:cs="Times New Roman"/>
                <w:sz w:val="24"/>
                <w:szCs w:val="24"/>
                <w:lang w:eastAsia="pl-PL"/>
              </w:rPr>
              <w:t>.</w:t>
            </w:r>
          </w:p>
          <w:p w:rsidR="00EA5D7B" w:rsidRPr="004826B7" w:rsidRDefault="00EA5D7B" w:rsidP="00900E1E">
            <w:pPr>
              <w:pStyle w:val="Akapitzlist"/>
              <w:numPr>
                <w:ilvl w:val="0"/>
                <w:numId w:val="22"/>
              </w:numPr>
              <w:spacing w:after="0"/>
              <w:jc w:val="both"/>
              <w:rPr>
                <w:rFonts w:ascii="Times New Roman" w:eastAsia="Times New Roman" w:hAnsi="Times New Roman" w:cs="Times New Roman"/>
                <w:sz w:val="24"/>
                <w:szCs w:val="24"/>
                <w:lang w:eastAsia="pl-PL"/>
              </w:rPr>
            </w:pPr>
            <w:r w:rsidRPr="004826B7">
              <w:rPr>
                <w:rFonts w:ascii="Times New Roman" w:eastAsia="Times New Roman" w:hAnsi="Times New Roman" w:cs="Times New Roman"/>
                <w:sz w:val="24"/>
                <w:szCs w:val="24"/>
                <w:lang w:eastAsia="pl-PL"/>
              </w:rPr>
              <w:t>Stosowanie aktywizujących i zróżnicowanych metod pracy z dziećmi</w:t>
            </w:r>
            <w:r>
              <w:rPr>
                <w:rFonts w:ascii="Times New Roman" w:eastAsia="Times New Roman" w:hAnsi="Times New Roman" w:cs="Times New Roman"/>
                <w:sz w:val="24"/>
                <w:szCs w:val="24"/>
                <w:lang w:eastAsia="pl-PL"/>
              </w:rPr>
              <w:t>.</w:t>
            </w:r>
          </w:p>
          <w:p w:rsidR="00EA5D7B" w:rsidRPr="004826B7" w:rsidRDefault="00EA5D7B" w:rsidP="00900E1E">
            <w:pPr>
              <w:pStyle w:val="Akapitzlist"/>
              <w:numPr>
                <w:ilvl w:val="0"/>
                <w:numId w:val="22"/>
              </w:numPr>
              <w:spacing w:after="0"/>
              <w:jc w:val="both"/>
              <w:rPr>
                <w:rFonts w:ascii="Times New Roman" w:eastAsia="Times New Roman" w:hAnsi="Times New Roman" w:cs="Times New Roman"/>
                <w:sz w:val="24"/>
                <w:szCs w:val="24"/>
                <w:lang w:eastAsia="pl-PL"/>
              </w:rPr>
            </w:pPr>
            <w:r w:rsidRPr="004826B7">
              <w:rPr>
                <w:rFonts w:ascii="Times New Roman" w:eastAsia="Times New Roman" w:hAnsi="Times New Roman" w:cs="Times New Roman"/>
                <w:sz w:val="24"/>
                <w:szCs w:val="24"/>
                <w:lang w:eastAsia="pl-PL"/>
              </w:rPr>
              <w:t>Organizowanie i prowadzenie działań wynikających   z założeń podstawy programowej oraz realizowanych programów wychowania przedszkolnego</w:t>
            </w:r>
            <w:r>
              <w:rPr>
                <w:rFonts w:ascii="Times New Roman" w:eastAsia="Times New Roman" w:hAnsi="Times New Roman" w:cs="Times New Roman"/>
                <w:sz w:val="24"/>
                <w:szCs w:val="24"/>
                <w:lang w:eastAsia="pl-PL"/>
              </w:rPr>
              <w:t>.</w:t>
            </w:r>
          </w:p>
          <w:p w:rsidR="00EA5D7B" w:rsidRPr="004826B7" w:rsidRDefault="00EA5D7B" w:rsidP="00900E1E">
            <w:pPr>
              <w:pStyle w:val="Akapitzlist"/>
              <w:numPr>
                <w:ilvl w:val="0"/>
                <w:numId w:val="22"/>
              </w:numPr>
              <w:spacing w:after="0"/>
              <w:jc w:val="both"/>
              <w:rPr>
                <w:rFonts w:ascii="Times New Roman" w:eastAsia="Times New Roman" w:hAnsi="Times New Roman" w:cs="Times New Roman"/>
                <w:sz w:val="24"/>
                <w:szCs w:val="24"/>
                <w:lang w:eastAsia="pl-PL"/>
              </w:rPr>
            </w:pPr>
            <w:r w:rsidRPr="004826B7">
              <w:rPr>
                <w:rFonts w:ascii="Times New Roman" w:eastAsia="Times New Roman" w:hAnsi="Times New Roman" w:cs="Times New Roman"/>
                <w:sz w:val="24"/>
                <w:szCs w:val="24"/>
                <w:lang w:eastAsia="pl-PL"/>
              </w:rPr>
              <w:t>udział w zajęcia</w:t>
            </w:r>
            <w:r>
              <w:rPr>
                <w:rFonts w:ascii="Times New Roman" w:eastAsia="Times New Roman" w:hAnsi="Times New Roman" w:cs="Times New Roman"/>
                <w:sz w:val="24"/>
                <w:szCs w:val="24"/>
                <w:lang w:eastAsia="pl-PL"/>
              </w:rPr>
              <w:t>ch z programowania i kodowania.</w:t>
            </w:r>
          </w:p>
          <w:p w:rsidR="00EA5D7B" w:rsidRDefault="00EA5D7B" w:rsidP="00900E1E">
            <w:pPr>
              <w:pStyle w:val="Akapitzlist"/>
              <w:numPr>
                <w:ilvl w:val="0"/>
                <w:numId w:val="22"/>
              </w:numPr>
              <w:spacing w:after="0"/>
              <w:jc w:val="both"/>
              <w:rPr>
                <w:rFonts w:ascii="Times New Roman" w:eastAsia="Times New Roman" w:hAnsi="Times New Roman" w:cs="Times New Roman"/>
                <w:sz w:val="24"/>
                <w:szCs w:val="24"/>
                <w:lang w:eastAsia="pl-PL"/>
              </w:rPr>
            </w:pPr>
            <w:r w:rsidRPr="004826B7">
              <w:rPr>
                <w:rFonts w:ascii="Times New Roman" w:eastAsia="Times New Roman" w:hAnsi="Times New Roman" w:cs="Times New Roman"/>
                <w:sz w:val="24"/>
                <w:szCs w:val="24"/>
                <w:lang w:eastAsia="pl-PL"/>
              </w:rPr>
              <w:t>udział dzieci w zabawach z wykorzystaniem urządzeń multimedialnych w oparciu o właściwe programy komputerowe</w:t>
            </w:r>
            <w:r>
              <w:rPr>
                <w:rFonts w:ascii="Times New Roman" w:eastAsia="Times New Roman" w:hAnsi="Times New Roman" w:cs="Times New Roman"/>
                <w:sz w:val="24"/>
                <w:szCs w:val="24"/>
                <w:lang w:eastAsia="pl-PL"/>
              </w:rPr>
              <w:t>.</w:t>
            </w:r>
          </w:p>
          <w:p w:rsidR="00EA5D7B" w:rsidRPr="00624D3F" w:rsidRDefault="00EA5D7B" w:rsidP="00900E1E">
            <w:pPr>
              <w:pStyle w:val="Akapitzlist"/>
              <w:numPr>
                <w:ilvl w:val="0"/>
                <w:numId w:val="22"/>
              </w:numPr>
              <w:spacing w:after="0"/>
              <w:jc w:val="both"/>
              <w:rPr>
                <w:rFonts w:ascii="Times New Roman" w:hAnsi="Times New Roman" w:cs="Times New Roman"/>
                <w:sz w:val="24"/>
                <w:szCs w:val="24"/>
              </w:rPr>
            </w:pPr>
            <w:r w:rsidRPr="004826B7">
              <w:rPr>
                <w:rFonts w:ascii="Times New Roman" w:eastAsia="Times New Roman" w:hAnsi="Times New Roman" w:cs="Times New Roman"/>
                <w:sz w:val="24"/>
                <w:szCs w:val="24"/>
                <w:lang w:eastAsia="pl-PL"/>
              </w:rPr>
              <w:t>Uczestniczenie w zabawach i ćwiczeniach dostosowanych do wieku i możliwości dzieci</w:t>
            </w:r>
            <w:r>
              <w:rPr>
                <w:rFonts w:ascii="Times New Roman" w:eastAsia="Times New Roman" w:hAnsi="Times New Roman" w:cs="Times New Roman"/>
                <w:sz w:val="24"/>
                <w:szCs w:val="24"/>
                <w:lang w:eastAsia="pl-PL"/>
              </w:rPr>
              <w:t>.</w:t>
            </w:r>
          </w:p>
          <w:p w:rsidR="00EA5D7B" w:rsidRPr="007C43D1" w:rsidRDefault="00EA5D7B" w:rsidP="00900E1E">
            <w:pPr>
              <w:pStyle w:val="Akapitzlist"/>
              <w:numPr>
                <w:ilvl w:val="0"/>
                <w:numId w:val="22"/>
              </w:num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Uświadamianie dzieci na temat zagrożeń publikowanych treści w sieci</w:t>
            </w:r>
          </w:p>
          <w:p w:rsidR="00EA5D7B" w:rsidRPr="00341ACC" w:rsidRDefault="00EA5D7B" w:rsidP="00900E1E">
            <w:pPr>
              <w:pStyle w:val="Akapitzlist"/>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 xml:space="preserve">Wpajanie dzieciom postawy racjonalnego </w:t>
            </w:r>
            <w:r w:rsidR="00346AD9">
              <w:rPr>
                <w:rFonts w:ascii="Times New Roman" w:hAnsi="Times New Roman" w:cs="Times New Roman"/>
                <w:sz w:val="24"/>
                <w:szCs w:val="24"/>
              </w:rPr>
              <w:t>korzystania z technologii infor</w:t>
            </w:r>
            <w:r>
              <w:rPr>
                <w:rFonts w:ascii="Times New Roman" w:hAnsi="Times New Roman" w:cs="Times New Roman"/>
                <w:sz w:val="24"/>
                <w:szCs w:val="24"/>
              </w:rPr>
              <w:t>m</w:t>
            </w:r>
            <w:r w:rsidR="00346AD9">
              <w:rPr>
                <w:rFonts w:ascii="Times New Roman" w:hAnsi="Times New Roman" w:cs="Times New Roman"/>
                <w:sz w:val="24"/>
                <w:szCs w:val="24"/>
              </w:rPr>
              <w:t>a</w:t>
            </w:r>
            <w:r>
              <w:rPr>
                <w:rFonts w:ascii="Times New Roman" w:hAnsi="Times New Roman" w:cs="Times New Roman"/>
                <w:sz w:val="24"/>
                <w:szCs w:val="24"/>
              </w:rPr>
              <w:t>cyjno-komunikacyjnych</w:t>
            </w:r>
          </w:p>
          <w:p w:rsidR="00EA5D7B" w:rsidRPr="00757254" w:rsidRDefault="00EA5D7B" w:rsidP="00900E1E">
            <w:pPr>
              <w:spacing w:after="0"/>
              <w:rPr>
                <w:rFonts w:ascii="Times New Roman" w:eastAsia="Times New Roman" w:hAnsi="Times New Roman" w:cs="Times New Roman"/>
                <w:b/>
                <w:color w:val="000000" w:themeColor="text1"/>
                <w:sz w:val="24"/>
                <w:szCs w:val="24"/>
                <w:lang w:eastAsia="pl-PL"/>
              </w:rPr>
            </w:pPr>
            <w:r w:rsidRPr="00757254">
              <w:rPr>
                <w:rFonts w:ascii="Times New Roman" w:eastAsia="Times New Roman" w:hAnsi="Times New Roman" w:cs="Times New Roman"/>
                <w:b/>
                <w:color w:val="000000" w:themeColor="text1"/>
                <w:sz w:val="24"/>
                <w:szCs w:val="24"/>
                <w:lang w:eastAsia="pl-PL"/>
              </w:rPr>
              <w:t>4.</w:t>
            </w:r>
            <w:r w:rsidRPr="006B4795">
              <w:rPr>
                <w:rFonts w:ascii="Times New Roman" w:eastAsia="Times New Roman" w:hAnsi="Times New Roman" w:cs="Times New Roman"/>
                <w:b/>
                <w:color w:val="FF0000"/>
                <w:sz w:val="24"/>
                <w:szCs w:val="24"/>
                <w:lang w:eastAsia="pl-PL"/>
              </w:rPr>
              <w:t xml:space="preserve"> RUCH TO ZDROWIE</w:t>
            </w:r>
            <w:r>
              <w:rPr>
                <w:rFonts w:ascii="Times New Roman" w:eastAsia="Times New Roman" w:hAnsi="Times New Roman" w:cs="Times New Roman"/>
                <w:b/>
                <w:color w:val="000000" w:themeColor="text1"/>
                <w:sz w:val="24"/>
                <w:szCs w:val="24"/>
                <w:lang w:eastAsia="pl-PL"/>
              </w:rPr>
              <w:t>- p</w:t>
            </w:r>
            <w:r w:rsidRPr="007C43D1">
              <w:rPr>
                <w:rFonts w:ascii="Times New Roman" w:eastAsia="Times New Roman" w:hAnsi="Times New Roman" w:cs="Times New Roman"/>
                <w:b/>
                <w:color w:val="000000" w:themeColor="text1"/>
                <w:sz w:val="24"/>
                <w:szCs w:val="24"/>
                <w:lang w:eastAsia="pl-PL"/>
              </w:rPr>
              <w:t>odnoszenie jakości edukacji p</w:t>
            </w:r>
            <w:r>
              <w:rPr>
                <w:rFonts w:ascii="Times New Roman" w:eastAsia="Times New Roman" w:hAnsi="Times New Roman" w:cs="Times New Roman"/>
                <w:b/>
                <w:color w:val="000000" w:themeColor="text1"/>
                <w:sz w:val="24"/>
                <w:szCs w:val="24"/>
                <w:lang w:eastAsia="pl-PL"/>
              </w:rPr>
              <w:t>oprzez działania wspierające aktywność fizyczną dzieci:</w:t>
            </w:r>
          </w:p>
          <w:p w:rsidR="00EA5D7B" w:rsidRPr="00757254"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obserwacje rozwoju dzieci, wstępna diagnoza</w:t>
            </w:r>
          </w:p>
          <w:p w:rsidR="00EA5D7B" w:rsidRPr="00757254"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arkusz do diagnozy potrzeb rozwojowych i uzdolnień dzieci,</w:t>
            </w:r>
          </w:p>
          <w:p w:rsidR="00EA5D7B" w:rsidRPr="00757254"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opracowanie scenariuszy zajęć (różnych propozycji dla dzieci pod kątem znajomości potrzeb konkretnych wychowanków w grupie),</w:t>
            </w:r>
          </w:p>
          <w:p w:rsidR="00EA5D7B" w:rsidRPr="00757254"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analiza stosowanych metod – sprawozdania półroczne i roczne nauczycieli,</w:t>
            </w:r>
          </w:p>
          <w:p w:rsidR="00EA5D7B" w:rsidRPr="00967131"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sidRPr="00967131">
              <w:rPr>
                <w:rFonts w:ascii="Times New Roman" w:hAnsi="Times New Roman" w:cs="Times New Roman"/>
                <w:sz w:val="24"/>
                <w:szCs w:val="24"/>
              </w:rPr>
              <w:t xml:space="preserve">analiza stosowanych metod i form pracy – arkusz </w:t>
            </w:r>
            <w:r>
              <w:rPr>
                <w:rFonts w:ascii="Times New Roman" w:hAnsi="Times New Roman" w:cs="Times New Roman"/>
                <w:sz w:val="24"/>
                <w:szCs w:val="24"/>
              </w:rPr>
              <w:t>kontroli nauczyciela,</w:t>
            </w:r>
          </w:p>
          <w:p w:rsidR="00EA5D7B" w:rsidRPr="00AC750C" w:rsidRDefault="00EA5D7B" w:rsidP="00900E1E">
            <w:pPr>
              <w:pStyle w:val="Akapitzlist"/>
              <w:numPr>
                <w:ilvl w:val="0"/>
                <w:numId w:val="23"/>
              </w:numPr>
              <w:spacing w:after="0"/>
              <w:rPr>
                <w:rFonts w:ascii="Times New Roman" w:eastAsia="Times New Roman" w:hAnsi="Times New Roman" w:cs="Times New Roman"/>
                <w:b/>
                <w:sz w:val="24"/>
                <w:szCs w:val="24"/>
                <w:lang w:eastAsia="pl-PL"/>
              </w:rPr>
            </w:pPr>
            <w:r>
              <w:rPr>
                <w:rFonts w:ascii="Times New Roman" w:hAnsi="Times New Roman" w:cs="Times New Roman"/>
                <w:sz w:val="24"/>
                <w:szCs w:val="24"/>
              </w:rPr>
              <w:t>indywidualizacja w edukacji,</w:t>
            </w:r>
          </w:p>
        </w:tc>
        <w:tc>
          <w:tcPr>
            <w:tcW w:w="1701" w:type="dxa"/>
          </w:tcPr>
          <w:p w:rsidR="00EA5D7B" w:rsidRPr="0013314E" w:rsidRDefault="00EA5D7B" w:rsidP="00900E1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Cały rok </w:t>
            </w:r>
          </w:p>
        </w:tc>
        <w:tc>
          <w:tcPr>
            <w:tcW w:w="2693" w:type="dxa"/>
          </w:tcPr>
          <w:p w:rsidR="00EA5D7B" w:rsidRPr="0013314E" w:rsidRDefault="00EA5D7B" w:rsidP="00900E1E">
            <w:pPr>
              <w:spacing w:after="0"/>
              <w:rPr>
                <w:rFonts w:ascii="Times New Roman" w:hAnsi="Times New Roman" w:cs="Times New Roman"/>
                <w:sz w:val="24"/>
                <w:szCs w:val="24"/>
              </w:rPr>
            </w:pPr>
            <w:r>
              <w:rPr>
                <w:rFonts w:ascii="Times New Roman" w:hAnsi="Times New Roman" w:cs="Times New Roman"/>
                <w:sz w:val="24"/>
                <w:szCs w:val="24"/>
              </w:rPr>
              <w:t xml:space="preserve">Wszystkie nauczycielki </w:t>
            </w:r>
            <w:r>
              <w:rPr>
                <w:rFonts w:ascii="Times New Roman" w:hAnsi="Times New Roman" w:cs="Times New Roman"/>
                <w:sz w:val="24"/>
                <w:szCs w:val="24"/>
              </w:rPr>
              <w:br/>
              <w:t xml:space="preserve">z poszczególnych grup </w:t>
            </w:r>
          </w:p>
        </w:tc>
        <w:tc>
          <w:tcPr>
            <w:tcW w:w="1417" w:type="dxa"/>
          </w:tcPr>
          <w:p w:rsidR="00EA5D7B" w:rsidRPr="0013314E" w:rsidRDefault="00EA5D7B" w:rsidP="00900E1E">
            <w:pPr>
              <w:spacing w:after="0"/>
              <w:rPr>
                <w:rFonts w:ascii="Times New Roman" w:hAnsi="Times New Roman" w:cs="Times New Roman"/>
                <w:sz w:val="24"/>
                <w:szCs w:val="24"/>
              </w:rPr>
            </w:pPr>
          </w:p>
        </w:tc>
      </w:tr>
      <w:tr w:rsidR="00EA5D7B" w:rsidRPr="0013314E" w:rsidTr="00DC2EFF">
        <w:tc>
          <w:tcPr>
            <w:tcW w:w="14283" w:type="dxa"/>
            <w:gridSpan w:val="4"/>
          </w:tcPr>
          <w:p w:rsidR="00EA5D7B" w:rsidRDefault="00EA5D7B" w:rsidP="00900E1E">
            <w:pPr>
              <w:spacing w:after="0"/>
              <w:jc w:val="center"/>
              <w:rPr>
                <w:rFonts w:ascii="Times New Roman" w:hAnsi="Times New Roman" w:cs="Times New Roman"/>
                <w:b/>
                <w:sz w:val="24"/>
                <w:szCs w:val="24"/>
              </w:rPr>
            </w:pPr>
          </w:p>
          <w:p w:rsidR="00EA5D7B" w:rsidRPr="00FB74BC" w:rsidRDefault="00EA5D7B" w:rsidP="00900E1E">
            <w:pPr>
              <w:spacing w:after="0"/>
              <w:jc w:val="center"/>
              <w:rPr>
                <w:rFonts w:ascii="Times New Roman" w:hAnsi="Times New Roman" w:cs="Times New Roman"/>
                <w:b/>
                <w:sz w:val="24"/>
                <w:szCs w:val="24"/>
              </w:rPr>
            </w:pPr>
            <w:r w:rsidRPr="00FB74BC">
              <w:rPr>
                <w:rFonts w:ascii="Times New Roman" w:hAnsi="Times New Roman" w:cs="Times New Roman"/>
                <w:b/>
                <w:sz w:val="24"/>
                <w:szCs w:val="24"/>
              </w:rPr>
              <w:t>NAUCZYCIELE</w:t>
            </w:r>
          </w:p>
          <w:p w:rsidR="00EA5D7B" w:rsidRPr="0013314E" w:rsidRDefault="00EA5D7B" w:rsidP="00900E1E">
            <w:pPr>
              <w:spacing w:after="0"/>
              <w:jc w:val="center"/>
              <w:rPr>
                <w:rFonts w:ascii="Times New Roman" w:hAnsi="Times New Roman" w:cs="Times New Roman"/>
                <w:sz w:val="24"/>
                <w:szCs w:val="24"/>
              </w:rPr>
            </w:pPr>
          </w:p>
        </w:tc>
      </w:tr>
      <w:tr w:rsidR="00EA5D7B" w:rsidRPr="0013314E" w:rsidTr="00DC2EFF">
        <w:tc>
          <w:tcPr>
            <w:tcW w:w="8472" w:type="dxa"/>
          </w:tcPr>
          <w:p w:rsidR="00EA5D7B" w:rsidRPr="00206BC9" w:rsidRDefault="00EA5D7B" w:rsidP="00900E1E">
            <w:pPr>
              <w:spacing w:after="0"/>
              <w:jc w:val="both"/>
              <w:rPr>
                <w:rFonts w:ascii="Times New Roman" w:hAnsi="Times New Roman" w:cs="Times New Roman"/>
                <w:b/>
                <w:i/>
                <w:sz w:val="24"/>
                <w:szCs w:val="24"/>
                <w:u w:val="single"/>
              </w:rPr>
            </w:pPr>
            <w:r w:rsidRPr="00206BC9">
              <w:rPr>
                <w:rFonts w:ascii="Times New Roman" w:eastAsia="Times New Roman" w:hAnsi="Times New Roman" w:cs="Times New Roman"/>
                <w:b/>
                <w:color w:val="000000" w:themeColor="text1"/>
                <w:sz w:val="24"/>
                <w:szCs w:val="24"/>
                <w:lang w:eastAsia="pl-PL"/>
              </w:rPr>
              <w:lastRenderedPageBreak/>
              <w:t>1.</w:t>
            </w:r>
            <w:r w:rsidRPr="006B4795">
              <w:rPr>
                <w:rFonts w:ascii="Times New Roman" w:hAnsi="Times New Roman" w:cs="Times New Roman"/>
                <w:b/>
                <w:color w:val="FF0000"/>
                <w:sz w:val="24"/>
                <w:szCs w:val="24"/>
              </w:rPr>
              <w:t xml:space="preserve">MOJA RODZINA </w:t>
            </w:r>
            <w:r>
              <w:rPr>
                <w:rFonts w:ascii="Times New Roman" w:hAnsi="Times New Roman" w:cs="Times New Roman"/>
                <w:b/>
                <w:sz w:val="24"/>
                <w:szCs w:val="24"/>
              </w:rPr>
              <w:t>- W</w:t>
            </w:r>
            <w:r w:rsidRPr="007C43D1">
              <w:rPr>
                <w:rFonts w:ascii="Times New Roman" w:hAnsi="Times New Roman" w:cs="Times New Roman"/>
                <w:b/>
                <w:sz w:val="24"/>
                <w:szCs w:val="24"/>
              </w:rPr>
              <w:t>ychowanie zmierzające do osiągnięcia ludzkiej dojrzałoś</w:t>
            </w:r>
            <w:r>
              <w:rPr>
                <w:rFonts w:ascii="Times New Roman" w:hAnsi="Times New Roman" w:cs="Times New Roman"/>
                <w:b/>
                <w:sz w:val="24"/>
                <w:szCs w:val="24"/>
              </w:rPr>
              <w:t>ci poprzez kształtowanie postawy czynienia dobra, i wzajemnych relacji w gronie najbliższej rodziny:</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aktywne ucze</w:t>
            </w:r>
            <w:r>
              <w:rPr>
                <w:rFonts w:ascii="Times New Roman" w:eastAsia="Times New Roman" w:hAnsi="Times New Roman" w:cs="Times New Roman"/>
                <w:sz w:val="24"/>
                <w:szCs w:val="24"/>
                <w:lang w:eastAsia="pl-PL"/>
              </w:rPr>
              <w:t xml:space="preserve">stniczenie w różnego typu przedsięwzięciach </w:t>
            </w:r>
            <w:proofErr w:type="spellStart"/>
            <w:r w:rsidRPr="00FA4CB4">
              <w:rPr>
                <w:rFonts w:ascii="Times New Roman" w:eastAsia="Times New Roman" w:hAnsi="Times New Roman" w:cs="Times New Roman"/>
                <w:sz w:val="24"/>
                <w:szCs w:val="24"/>
                <w:lang w:eastAsia="pl-PL"/>
              </w:rPr>
              <w:t>wewnątrzprzedszkolnych</w:t>
            </w:r>
            <w:proofErr w:type="spellEnd"/>
          </w:p>
          <w:p w:rsidR="00EA5D7B" w:rsidRPr="00CD5926"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uroczystościach i imprezach </w:t>
            </w:r>
            <w:proofErr w:type="spellStart"/>
            <w:r w:rsidRPr="00FA4CB4">
              <w:rPr>
                <w:rFonts w:ascii="Times New Roman" w:eastAsia="Times New Roman" w:hAnsi="Times New Roman" w:cs="Times New Roman"/>
                <w:sz w:val="24"/>
                <w:szCs w:val="24"/>
                <w:lang w:eastAsia="pl-PL"/>
              </w:rPr>
              <w:t>organizowanych</w:t>
            </w:r>
            <w:r w:rsidRPr="00CD5926">
              <w:rPr>
                <w:rFonts w:ascii="Times New Roman" w:eastAsia="Times New Roman" w:hAnsi="Times New Roman" w:cs="Times New Roman"/>
                <w:sz w:val="24"/>
                <w:szCs w:val="24"/>
                <w:lang w:eastAsia="pl-PL"/>
              </w:rPr>
              <w:t>w</w:t>
            </w:r>
            <w:proofErr w:type="spellEnd"/>
            <w:r w:rsidRPr="00CD5926">
              <w:rPr>
                <w:rFonts w:ascii="Times New Roman" w:eastAsia="Times New Roman" w:hAnsi="Times New Roman" w:cs="Times New Roman"/>
                <w:sz w:val="24"/>
                <w:szCs w:val="24"/>
                <w:lang w:eastAsia="pl-PL"/>
              </w:rPr>
              <w:t xml:space="preserve"> przedszkolu oraz </w:t>
            </w:r>
            <w:r>
              <w:rPr>
                <w:rFonts w:ascii="Times New Roman" w:eastAsia="Times New Roman" w:hAnsi="Times New Roman" w:cs="Times New Roman"/>
                <w:sz w:val="24"/>
                <w:szCs w:val="24"/>
                <w:lang w:eastAsia="pl-PL"/>
              </w:rPr>
              <w:br/>
            </w:r>
            <w:r w:rsidRPr="00CD5926">
              <w:rPr>
                <w:rFonts w:ascii="Times New Roman" w:eastAsia="Times New Roman" w:hAnsi="Times New Roman" w:cs="Times New Roman"/>
                <w:sz w:val="24"/>
                <w:szCs w:val="24"/>
                <w:lang w:eastAsia="pl-PL"/>
              </w:rPr>
              <w:t xml:space="preserve">w imprezach i </w:t>
            </w:r>
            <w:proofErr w:type="spellStart"/>
            <w:r w:rsidRPr="00CD5926">
              <w:rPr>
                <w:rFonts w:ascii="Times New Roman" w:eastAsia="Times New Roman" w:hAnsi="Times New Roman" w:cs="Times New Roman"/>
                <w:sz w:val="24"/>
                <w:szCs w:val="24"/>
                <w:lang w:eastAsia="pl-PL"/>
              </w:rPr>
              <w:t>spotkaniachorganizowanych</w:t>
            </w:r>
            <w:proofErr w:type="spellEnd"/>
            <w:r w:rsidRPr="00CD5926">
              <w:rPr>
                <w:rFonts w:ascii="Times New Roman" w:eastAsia="Times New Roman" w:hAnsi="Times New Roman" w:cs="Times New Roman"/>
                <w:sz w:val="24"/>
                <w:szCs w:val="24"/>
                <w:lang w:eastAsia="pl-PL"/>
              </w:rPr>
              <w:t xml:space="preserve"> przez inne placówki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odgrywanie scenek rodzajowych</w:t>
            </w:r>
          </w:p>
          <w:p w:rsidR="00EA5D7B" w:rsidRPr="00CD5926"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zabawach dydaktycznych </w:t>
            </w:r>
            <w:proofErr w:type="spellStart"/>
            <w:r w:rsidRPr="00FA4CB4">
              <w:rPr>
                <w:rFonts w:ascii="Times New Roman" w:eastAsia="Times New Roman" w:hAnsi="Times New Roman" w:cs="Times New Roman"/>
                <w:sz w:val="24"/>
                <w:szCs w:val="24"/>
                <w:lang w:eastAsia="pl-PL"/>
              </w:rPr>
              <w:t>wynikających</w:t>
            </w:r>
            <w:r w:rsidRPr="00CD5926">
              <w:rPr>
                <w:rFonts w:ascii="Times New Roman" w:eastAsia="Times New Roman" w:hAnsi="Times New Roman" w:cs="Times New Roman"/>
                <w:sz w:val="24"/>
                <w:szCs w:val="24"/>
                <w:lang w:eastAsia="pl-PL"/>
              </w:rPr>
              <w:t>z</w:t>
            </w:r>
            <w:proofErr w:type="spellEnd"/>
            <w:r w:rsidRPr="00CD5926">
              <w:rPr>
                <w:rFonts w:ascii="Times New Roman" w:eastAsia="Times New Roman" w:hAnsi="Times New Roman" w:cs="Times New Roman"/>
                <w:sz w:val="24"/>
                <w:szCs w:val="24"/>
                <w:lang w:eastAsia="pl-PL"/>
              </w:rPr>
              <w:t xml:space="preserve"> Konwencji Praw Dziecka (prawo do szacunku, do </w:t>
            </w:r>
            <w:proofErr w:type="spellStart"/>
            <w:r w:rsidRPr="00CD5926">
              <w:rPr>
                <w:rFonts w:ascii="Times New Roman" w:eastAsia="Times New Roman" w:hAnsi="Times New Roman" w:cs="Times New Roman"/>
                <w:sz w:val="24"/>
                <w:szCs w:val="24"/>
                <w:lang w:eastAsia="pl-PL"/>
              </w:rPr>
              <w:t>byciasobą</w:t>
            </w:r>
            <w:proofErr w:type="spellEnd"/>
            <w:r w:rsidRPr="00CD5926">
              <w:rPr>
                <w:rFonts w:ascii="Times New Roman" w:eastAsia="Times New Roman" w:hAnsi="Times New Roman" w:cs="Times New Roman"/>
                <w:sz w:val="24"/>
                <w:szCs w:val="24"/>
                <w:lang w:eastAsia="pl-PL"/>
              </w:rPr>
              <w:t xml:space="preserve"> , do radości, do miłości itp. )</w:t>
            </w:r>
          </w:p>
          <w:p w:rsidR="00EA5D7B"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udział w innych  zaproponowanych przez </w:t>
            </w:r>
            <w:proofErr w:type="spellStart"/>
            <w:r w:rsidRPr="00FA4CB4">
              <w:rPr>
                <w:rFonts w:ascii="Times New Roman" w:eastAsia="Times New Roman" w:hAnsi="Times New Roman" w:cs="Times New Roman"/>
                <w:sz w:val="24"/>
                <w:szCs w:val="24"/>
                <w:lang w:eastAsia="pl-PL"/>
              </w:rPr>
              <w:t>nauczycielki</w:t>
            </w:r>
            <w:r w:rsidRPr="00CD5926">
              <w:rPr>
                <w:rFonts w:ascii="Times New Roman" w:eastAsia="Times New Roman" w:hAnsi="Times New Roman" w:cs="Times New Roman"/>
                <w:sz w:val="24"/>
                <w:szCs w:val="24"/>
                <w:lang w:eastAsia="pl-PL"/>
              </w:rPr>
              <w:t>formach</w:t>
            </w:r>
            <w:proofErr w:type="spellEnd"/>
            <w:r w:rsidRPr="00CD5926">
              <w:rPr>
                <w:rFonts w:ascii="Times New Roman" w:eastAsia="Times New Roman" w:hAnsi="Times New Roman" w:cs="Times New Roman"/>
                <w:sz w:val="24"/>
                <w:szCs w:val="24"/>
                <w:lang w:eastAsia="pl-PL"/>
              </w:rPr>
              <w:t xml:space="preserve"> pracy rozwijających twórczą aktywność</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Zabawach i ćwiczeniach  integracyjnych</w:t>
            </w:r>
          </w:p>
          <w:p w:rsidR="00EA5D7B" w:rsidRPr="00341ACC"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Pedagogika  zabawy </w:t>
            </w:r>
            <w:proofErr w:type="spellStart"/>
            <w:r w:rsidRPr="00FA4CB4">
              <w:rPr>
                <w:rFonts w:ascii="Times New Roman" w:eastAsia="Times New Roman" w:hAnsi="Times New Roman" w:cs="Times New Roman"/>
                <w:sz w:val="24"/>
                <w:szCs w:val="24"/>
                <w:lang w:eastAsia="pl-PL"/>
              </w:rPr>
              <w:t>Klanza</w:t>
            </w:r>
            <w:proofErr w:type="spellEnd"/>
            <w:r>
              <w:rPr>
                <w:rFonts w:ascii="Times New Roman" w:eastAsia="Times New Roman" w:hAnsi="Times New Roman" w:cs="Times New Roman"/>
                <w:sz w:val="24"/>
                <w:szCs w:val="24"/>
                <w:lang w:eastAsia="pl-PL"/>
              </w:rPr>
              <w:t xml:space="preserve">, </w:t>
            </w:r>
            <w:r w:rsidRPr="00341ACC">
              <w:rPr>
                <w:rFonts w:ascii="Times New Roman" w:eastAsia="Times New Roman" w:hAnsi="Times New Roman" w:cs="Times New Roman"/>
                <w:sz w:val="24"/>
                <w:szCs w:val="24"/>
                <w:lang w:eastAsia="pl-PL"/>
              </w:rPr>
              <w:t>Techniki relaksacyjne</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Zabawy paluszkowe</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Zabawy rozwijające empatię u dzieci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,,Gimnastyka mózgu Dennisona”</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Muzykoterapia</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Metoda ruchu rozwijającego wg. Weroniki Sherborne</w:t>
            </w:r>
          </w:p>
          <w:p w:rsidR="00EA5D7B" w:rsidRPr="00341ACC"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Drama</w:t>
            </w:r>
            <w:r>
              <w:rPr>
                <w:rFonts w:ascii="Times New Roman" w:eastAsia="Times New Roman" w:hAnsi="Times New Roman" w:cs="Times New Roman"/>
                <w:sz w:val="24"/>
                <w:szCs w:val="24"/>
                <w:lang w:eastAsia="pl-PL"/>
              </w:rPr>
              <w:t xml:space="preserve">, </w:t>
            </w:r>
            <w:proofErr w:type="spellStart"/>
            <w:r w:rsidRPr="00341ACC">
              <w:rPr>
                <w:rFonts w:ascii="Times New Roman" w:eastAsia="Times New Roman" w:hAnsi="Times New Roman" w:cs="Times New Roman"/>
                <w:sz w:val="24"/>
                <w:szCs w:val="24"/>
                <w:lang w:eastAsia="pl-PL"/>
              </w:rPr>
              <w:t>Bajkoterapia</w:t>
            </w:r>
            <w:proofErr w:type="spellEnd"/>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Konwencja Praw Dziecka – kącik z prawami i obowiązkami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spotkaniach z przedstawicielami różnych zawodów</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„Kodeks Przedszkolaka” – ustalenie praw i obowiązków podczas tworzenia grupowych kodeksów</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Przestrzeganie i realizowanie zasad wdrożonego programu wychowawczo-profilaktycznego</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lastRenderedPageBreak/>
              <w:t xml:space="preserve">udział w zabawach dydaktycznych wynikających z Konwencji Praw Dziecka </w:t>
            </w:r>
            <w:r>
              <w:rPr>
                <w:rFonts w:ascii="Times New Roman" w:eastAsia="Times New Roman" w:hAnsi="Times New Roman" w:cs="Times New Roman"/>
                <w:sz w:val="24"/>
                <w:szCs w:val="24"/>
                <w:lang w:eastAsia="pl-PL"/>
              </w:rPr>
              <w:br/>
            </w:r>
            <w:r w:rsidRPr="00FA4CB4">
              <w:rPr>
                <w:rFonts w:ascii="Times New Roman" w:eastAsia="Times New Roman" w:hAnsi="Times New Roman" w:cs="Times New Roman"/>
                <w:sz w:val="24"/>
                <w:szCs w:val="24"/>
                <w:lang w:eastAsia="pl-PL"/>
              </w:rPr>
              <w:t xml:space="preserve"> prawo do szacunku, bycia sobą , do radości , miłości)</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akcjach charytatywnych</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poznawanie właściwego zachowania </w:t>
            </w:r>
            <w:r w:rsidRPr="00FA4CB4">
              <w:rPr>
                <w:rFonts w:ascii="Times New Roman" w:eastAsia="Times New Roman" w:hAnsi="Times New Roman" w:cs="Times New Roman"/>
                <w:sz w:val="24"/>
                <w:szCs w:val="24"/>
                <w:lang w:eastAsia="pl-PL"/>
              </w:rPr>
              <w:t xml:space="preserve"> na podstawie wysłuchanych treści literackich</w:t>
            </w:r>
          </w:p>
          <w:p w:rsidR="00EA5D7B" w:rsidRPr="00FA4CB4"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kształtowanie postawy życzliwości i serdeczności wobec wszystkich</w:t>
            </w:r>
          </w:p>
          <w:p w:rsidR="00EA5D7B"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 xml:space="preserve">kształtowanie </w:t>
            </w:r>
            <w:r>
              <w:rPr>
                <w:rFonts w:ascii="Times New Roman" w:eastAsia="Times New Roman" w:hAnsi="Times New Roman" w:cs="Times New Roman"/>
                <w:sz w:val="24"/>
                <w:szCs w:val="24"/>
                <w:lang w:eastAsia="pl-PL"/>
              </w:rPr>
              <w:t xml:space="preserve">postawy </w:t>
            </w:r>
            <w:r w:rsidRPr="00FA4CB4">
              <w:rPr>
                <w:rFonts w:ascii="Times New Roman" w:eastAsia="Times New Roman" w:hAnsi="Times New Roman" w:cs="Times New Roman"/>
                <w:sz w:val="24"/>
                <w:szCs w:val="24"/>
                <w:lang w:eastAsia="pl-PL"/>
              </w:rPr>
              <w:t>tolerancji</w:t>
            </w:r>
            <w:r>
              <w:rPr>
                <w:rFonts w:ascii="Times New Roman" w:eastAsia="Times New Roman" w:hAnsi="Times New Roman" w:cs="Times New Roman"/>
                <w:sz w:val="24"/>
                <w:szCs w:val="24"/>
                <w:lang w:eastAsia="pl-PL"/>
              </w:rPr>
              <w:t xml:space="preserve"> i szlachetności</w:t>
            </w:r>
            <w:r w:rsidRPr="00FA4CB4">
              <w:rPr>
                <w:rFonts w:ascii="Times New Roman" w:eastAsia="Times New Roman" w:hAnsi="Times New Roman" w:cs="Times New Roman"/>
                <w:sz w:val="24"/>
                <w:szCs w:val="24"/>
                <w:lang w:eastAsia="pl-PL"/>
              </w:rPr>
              <w:t xml:space="preserve"> wobec innych</w:t>
            </w:r>
            <w:r>
              <w:rPr>
                <w:rFonts w:ascii="Times New Roman" w:eastAsia="Times New Roman" w:hAnsi="Times New Roman" w:cs="Times New Roman"/>
                <w:sz w:val="24"/>
                <w:szCs w:val="24"/>
                <w:lang w:eastAsia="pl-PL"/>
              </w:rPr>
              <w:t>.</w:t>
            </w:r>
          </w:p>
          <w:p w:rsidR="00EA5D7B" w:rsidRDefault="00EA5D7B" w:rsidP="00900E1E">
            <w:pPr>
              <w:pStyle w:val="Akapitzlist"/>
              <w:numPr>
                <w:ilvl w:val="0"/>
                <w:numId w:val="20"/>
              </w:num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Kształtowanie postawy odpowiedzialności za swoje decyzje</w:t>
            </w:r>
          </w:p>
          <w:p w:rsidR="00EA5D7B" w:rsidRPr="00AC750C" w:rsidRDefault="00EA5D7B" w:rsidP="00900E1E">
            <w:pPr>
              <w:spacing w:after="0"/>
              <w:rPr>
                <w:rFonts w:ascii="Times New Roman" w:eastAsia="Times New Roman" w:hAnsi="Times New Roman" w:cs="Times New Roman"/>
                <w:b/>
                <w:sz w:val="24"/>
                <w:szCs w:val="24"/>
                <w:lang w:eastAsia="pl-PL"/>
              </w:rPr>
            </w:pPr>
            <w:r w:rsidRPr="00AC750C">
              <w:rPr>
                <w:rFonts w:ascii="Times New Roman" w:eastAsia="Times New Roman" w:hAnsi="Times New Roman" w:cs="Times New Roman"/>
                <w:b/>
                <w:bCs/>
                <w:iCs/>
                <w:sz w:val="24"/>
                <w:szCs w:val="24"/>
                <w:lang w:eastAsia="pl-PL"/>
              </w:rPr>
              <w:t xml:space="preserve">2. JESTEM POLAKIEM , JESTEM  EURPEJCZYKIEM - wychowanie do wartości- kształtowanie postaw patriotycznych, </w:t>
            </w:r>
            <w:r w:rsidRPr="00AC750C">
              <w:rPr>
                <w:rFonts w:ascii="Times New Roman" w:hAnsi="Times New Roman" w:cs="Times New Roman"/>
                <w:b/>
                <w:sz w:val="24"/>
                <w:szCs w:val="24"/>
              </w:rPr>
              <w:t>sięgania do dzie</w:t>
            </w:r>
            <w:r>
              <w:rPr>
                <w:rFonts w:ascii="Times New Roman" w:hAnsi="Times New Roman" w:cs="Times New Roman"/>
                <w:b/>
                <w:sz w:val="24"/>
                <w:szCs w:val="24"/>
              </w:rPr>
              <w:t>dzictwa cywilizacyjnego Europy:</w:t>
            </w:r>
          </w:p>
          <w:p w:rsidR="00EA5D7B" w:rsidRPr="00206BC9" w:rsidRDefault="00EA5D7B" w:rsidP="00900E1E">
            <w:pPr>
              <w:pStyle w:val="Akapitzlist"/>
              <w:numPr>
                <w:ilvl w:val="0"/>
                <w:numId w:val="20"/>
              </w:numPr>
              <w:spacing w:after="0"/>
              <w:ind w:left="357" w:hanging="357"/>
              <w:rPr>
                <w:rFonts w:ascii="Times New Roman" w:eastAsia="Times New Roman" w:hAnsi="Times New Roman" w:cs="Times New Roman"/>
                <w:b/>
                <w:sz w:val="24"/>
                <w:szCs w:val="24"/>
                <w:u w:val="single"/>
                <w:lang w:eastAsia="pl-PL"/>
              </w:rPr>
            </w:pPr>
            <w:r w:rsidRPr="00206BC9">
              <w:rPr>
                <w:rFonts w:ascii="Times New Roman" w:eastAsia="Times New Roman" w:hAnsi="Times New Roman" w:cs="Times New Roman"/>
                <w:sz w:val="24"/>
                <w:szCs w:val="24"/>
                <w:lang w:eastAsia="pl-PL"/>
              </w:rPr>
              <w:t>spotkania integracyjne z ciekawymi ludźmi</w:t>
            </w:r>
          </w:p>
          <w:p w:rsidR="00EA5D7B" w:rsidRPr="003D5571" w:rsidRDefault="00EA5D7B" w:rsidP="00900E1E">
            <w:pPr>
              <w:pStyle w:val="Akapitzlist"/>
              <w:numPr>
                <w:ilvl w:val="0"/>
                <w:numId w:val="20"/>
              </w:numPr>
              <w:spacing w:after="0"/>
              <w:ind w:left="357" w:hanging="357"/>
              <w:rPr>
                <w:rFonts w:ascii="Times New Roman" w:eastAsia="Times New Roman" w:hAnsi="Times New Roman" w:cs="Times New Roman"/>
                <w:b/>
                <w:sz w:val="24"/>
                <w:szCs w:val="24"/>
                <w:u w:val="single"/>
                <w:lang w:eastAsia="pl-PL"/>
              </w:rPr>
            </w:pPr>
            <w:r w:rsidRPr="00206BC9">
              <w:rPr>
                <w:rFonts w:ascii="Times New Roman" w:eastAsia="Times New Roman" w:hAnsi="Times New Roman" w:cs="Times New Roman"/>
                <w:sz w:val="24"/>
                <w:szCs w:val="24"/>
                <w:lang w:eastAsia="pl-PL"/>
              </w:rPr>
              <w:t>wycieczki do Muzeum , krajoznawcze , regionalne , poznawanie najbliższego otoczenia i jego historii</w:t>
            </w:r>
          </w:p>
          <w:p w:rsidR="00EA5D7B" w:rsidRPr="003D5571" w:rsidRDefault="00EA5D7B" w:rsidP="00900E1E">
            <w:pPr>
              <w:pStyle w:val="Akapitzlist"/>
              <w:numPr>
                <w:ilvl w:val="0"/>
                <w:numId w:val="20"/>
              </w:numPr>
              <w:spacing w:after="0"/>
              <w:ind w:left="357" w:hanging="357"/>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t>poznawanie legend , opowiadań , wierszy dotyczących historii państwa polskiego</w:t>
            </w:r>
          </w:p>
          <w:p w:rsidR="00EA5D7B" w:rsidRPr="003D5571" w:rsidRDefault="00EA5D7B" w:rsidP="00900E1E">
            <w:pPr>
              <w:pStyle w:val="Akapitzlist"/>
              <w:numPr>
                <w:ilvl w:val="0"/>
                <w:numId w:val="20"/>
              </w:numPr>
              <w:spacing w:after="0"/>
              <w:ind w:left="357" w:hanging="357"/>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t>poznawanie ważn</w:t>
            </w:r>
            <w:r>
              <w:rPr>
                <w:rFonts w:ascii="Times New Roman" w:eastAsia="Times New Roman" w:hAnsi="Times New Roman" w:cs="Times New Roman"/>
                <w:sz w:val="24"/>
                <w:szCs w:val="24"/>
                <w:lang w:eastAsia="pl-PL"/>
              </w:rPr>
              <w:t>iejszych wydarzeń z życia Polski</w:t>
            </w:r>
          </w:p>
          <w:p w:rsidR="00EA5D7B" w:rsidRPr="003D5571" w:rsidRDefault="00EA5D7B" w:rsidP="00900E1E">
            <w:pPr>
              <w:pStyle w:val="Akapitzlist"/>
              <w:numPr>
                <w:ilvl w:val="0"/>
                <w:numId w:val="20"/>
              </w:numPr>
              <w:spacing w:after="0"/>
              <w:ind w:left="357" w:hanging="357"/>
              <w:rPr>
                <w:rFonts w:ascii="Times New Roman" w:eastAsia="Times New Roman" w:hAnsi="Times New Roman" w:cs="Times New Roman"/>
                <w:b/>
                <w:sz w:val="24"/>
                <w:szCs w:val="24"/>
                <w:u w:val="single"/>
                <w:lang w:eastAsia="pl-PL"/>
              </w:rPr>
            </w:pPr>
            <w:r w:rsidRPr="003D5571">
              <w:rPr>
                <w:rFonts w:ascii="Times New Roman" w:eastAsia="Times New Roman" w:hAnsi="Times New Roman" w:cs="Times New Roman"/>
                <w:sz w:val="24"/>
                <w:szCs w:val="24"/>
                <w:lang w:eastAsia="pl-PL"/>
              </w:rPr>
              <w:t>udział w żywej lekcji historii : poznanie życiorysów znanych Polaków , symbole narodowe , hymn</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przedstawienia teatralne o treści historycznej</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uroczystościach patriotycznych</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konkursach plastycznych o treści patriotycznej</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udział w konkursach recytatorskich</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udział w festiwalu piosenki patriotycznej</w:t>
            </w:r>
          </w:p>
          <w:p w:rsidR="00EA5D7B" w:rsidRPr="00AF05B1"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sidRPr="00AF05B1">
              <w:rPr>
                <w:rFonts w:ascii="Times New Roman" w:eastAsia="Times New Roman" w:hAnsi="Times New Roman" w:cs="Times New Roman"/>
                <w:sz w:val="24"/>
                <w:szCs w:val="24"/>
                <w:lang w:eastAsia="pl-PL"/>
              </w:rPr>
              <w:t xml:space="preserve">zwiedzanie ważniejszych miejsc związanych historycznie </w:t>
            </w:r>
            <w:r>
              <w:rPr>
                <w:rFonts w:ascii="Times New Roman" w:eastAsia="Times New Roman" w:hAnsi="Times New Roman" w:cs="Times New Roman"/>
                <w:sz w:val="24"/>
                <w:szCs w:val="24"/>
                <w:lang w:eastAsia="pl-PL"/>
              </w:rPr>
              <w:br/>
            </w:r>
            <w:r w:rsidRPr="00AF05B1">
              <w:rPr>
                <w:rFonts w:ascii="Times New Roman" w:eastAsia="Times New Roman" w:hAnsi="Times New Roman" w:cs="Times New Roman"/>
                <w:sz w:val="24"/>
                <w:szCs w:val="24"/>
                <w:lang w:eastAsia="pl-PL"/>
              </w:rPr>
              <w:t>z naszym krajem</w:t>
            </w:r>
          </w:p>
          <w:p w:rsidR="00EA5D7B" w:rsidRDefault="00EA5D7B" w:rsidP="00900E1E">
            <w:pPr>
              <w:pStyle w:val="Akapitzlist"/>
              <w:numPr>
                <w:ilvl w:val="0"/>
                <w:numId w:val="20"/>
              </w:numPr>
              <w:spacing w:after="0"/>
              <w:ind w:left="357" w:hanging="357"/>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multimedialne zajęcia</w:t>
            </w:r>
            <w:r w:rsidRPr="00AF05B1">
              <w:rPr>
                <w:rFonts w:ascii="Times New Roman" w:eastAsia="Times New Roman" w:hAnsi="Times New Roman" w:cs="Times New Roman"/>
                <w:sz w:val="24"/>
                <w:szCs w:val="24"/>
                <w:lang w:eastAsia="pl-PL"/>
              </w:rPr>
              <w:t>: oglądanie ilustracji, filmów ukazujących historię państwa polskiego</w:t>
            </w:r>
            <w:r>
              <w:rPr>
                <w:rFonts w:ascii="Times New Roman" w:eastAsia="Times New Roman" w:hAnsi="Times New Roman" w:cs="Times New Roman"/>
                <w:sz w:val="24"/>
                <w:szCs w:val="24"/>
                <w:lang w:eastAsia="pl-PL"/>
              </w:rPr>
              <w:t xml:space="preserve"> i Europy</w:t>
            </w:r>
          </w:p>
          <w:p w:rsidR="00EA5D7B" w:rsidRPr="001D01BB"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sidRPr="001D01BB">
              <w:rPr>
                <w:rFonts w:ascii="Times New Roman" w:hAnsi="Times New Roman" w:cs="Times New Roman"/>
                <w:sz w:val="24"/>
                <w:szCs w:val="24"/>
              </w:rPr>
              <w:lastRenderedPageBreak/>
              <w:t>wykorzystanie utworów literackich, piosenek, obrazów do poznawania różnych postaw i norm społecznych – dostarczanie dzieciom odpowiednich doświadczeń oraz kierowanie ich spostrzeżeniami i myśleniem w czasie analizy różnorodnych sytuacji społecznych przedstawionych w tekście literackim,</w:t>
            </w:r>
          </w:p>
          <w:p w:rsidR="00EA5D7B" w:rsidRPr="001D01BB"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sidRPr="001D01BB">
              <w:rPr>
                <w:rFonts w:ascii="Times New Roman" w:hAnsi="Times New Roman" w:cs="Times New Roman"/>
                <w:sz w:val="24"/>
                <w:szCs w:val="24"/>
              </w:rPr>
              <w:t>kształtowanie postaw: szacunku, serdeczności, uśmiechu, mówienia dobrych słów i niesienia bezinteresownej pomocy innym,</w:t>
            </w:r>
          </w:p>
          <w:p w:rsidR="00EA5D7B" w:rsidRPr="001D01BB"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sidRPr="001D01BB">
              <w:rPr>
                <w:rFonts w:ascii="Times New Roman" w:hAnsi="Times New Roman" w:cs="Times New Roman"/>
                <w:sz w:val="24"/>
                <w:szCs w:val="24"/>
              </w:rPr>
              <w:t>dostarczanie wzorów postępowania ludzi szlachetnych, pracowitych, odważnych, uczciwych, tolerancyjnych, szanujących odmienne opinie, przeciwstawiających się egoizmowi, ludzi z poczuciem odpowiedzialności,</w:t>
            </w:r>
          </w:p>
          <w:p w:rsidR="00EA5D7B"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sidRPr="001D01BB">
              <w:rPr>
                <w:rFonts w:ascii="Times New Roman" w:hAnsi="Times New Roman" w:cs="Times New Roman"/>
                <w:sz w:val="24"/>
                <w:szCs w:val="24"/>
              </w:rPr>
              <w:t>kształtowanie umiejętności nazywania emocji i myśli, określenia nazw postaw prospołecznych,</w:t>
            </w:r>
          </w:p>
          <w:p w:rsidR="00EA5D7B"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Pr>
                <w:rFonts w:ascii="Times New Roman" w:hAnsi="Times New Roman" w:cs="Times New Roman"/>
                <w:sz w:val="24"/>
                <w:szCs w:val="24"/>
              </w:rPr>
              <w:t>kształtowanie kompetencji językowych</w:t>
            </w:r>
          </w:p>
          <w:p w:rsidR="00EA5D7B" w:rsidRPr="007C43D1" w:rsidRDefault="00EA5D7B" w:rsidP="00900E1E">
            <w:pPr>
              <w:widowControl w:val="0"/>
              <w:numPr>
                <w:ilvl w:val="0"/>
                <w:numId w:val="20"/>
              </w:numPr>
              <w:suppressAutoHyphens/>
              <w:spacing w:after="0"/>
              <w:ind w:left="357" w:hanging="357"/>
              <w:rPr>
                <w:rFonts w:ascii="Times New Roman" w:hAnsi="Times New Roman" w:cs="Times New Roman"/>
                <w:sz w:val="24"/>
                <w:szCs w:val="24"/>
              </w:rPr>
            </w:pPr>
            <w:r>
              <w:rPr>
                <w:rFonts w:ascii="Times New Roman" w:hAnsi="Times New Roman" w:cs="Times New Roman"/>
                <w:sz w:val="24"/>
                <w:szCs w:val="24"/>
              </w:rPr>
              <w:t>poznanie kultur krajów wspólnoty Europejskiej</w:t>
            </w:r>
          </w:p>
          <w:p w:rsidR="00EA5D7B" w:rsidRPr="00BE3933" w:rsidRDefault="00EA5D7B" w:rsidP="00900E1E">
            <w:pPr>
              <w:spacing w:after="0"/>
              <w:jc w:val="both"/>
              <w:rPr>
                <w:rFonts w:ascii="Times New Roman" w:eastAsia="Times New Roman" w:hAnsi="Times New Roman" w:cs="Times New Roman"/>
                <w:sz w:val="24"/>
                <w:szCs w:val="24"/>
                <w:lang w:eastAsia="pl-PL"/>
              </w:rPr>
            </w:pPr>
          </w:p>
          <w:p w:rsidR="00EA5D7B" w:rsidRPr="00341ACC" w:rsidRDefault="00EA5D7B" w:rsidP="00900E1E">
            <w:pPr>
              <w:pStyle w:val="Akapitzlist"/>
              <w:tabs>
                <w:tab w:val="left" w:pos="0"/>
              </w:tabs>
              <w:spacing w:after="0"/>
              <w:ind w:left="0"/>
              <w:rPr>
                <w:rFonts w:ascii="Times New Roman" w:hAnsi="Times New Roman" w:cs="Times New Roman"/>
                <w:b/>
                <w:sz w:val="24"/>
                <w:szCs w:val="24"/>
              </w:rPr>
            </w:pPr>
            <w:r>
              <w:rPr>
                <w:rFonts w:ascii="Times New Roman" w:eastAsia="Times New Roman" w:hAnsi="Times New Roman" w:cs="Times New Roman"/>
                <w:b/>
                <w:bCs/>
                <w:iCs/>
                <w:sz w:val="24"/>
                <w:szCs w:val="24"/>
                <w:lang w:eastAsia="pl-PL"/>
              </w:rPr>
              <w:t>3.</w:t>
            </w:r>
            <w:r w:rsidRPr="00BE3933">
              <w:rPr>
                <w:rFonts w:ascii="Times New Roman" w:eastAsia="Times New Roman" w:hAnsi="Times New Roman" w:cs="Times New Roman"/>
                <w:b/>
                <w:bCs/>
                <w:iCs/>
                <w:sz w:val="24"/>
                <w:szCs w:val="24"/>
                <w:lang w:eastAsia="pl-PL"/>
              </w:rPr>
              <w:t>CYFROWE PRZEDSZKOLAKI–</w:t>
            </w:r>
            <w:r w:rsidRPr="00BE3933">
              <w:rPr>
                <w:rFonts w:ascii="Times New Roman" w:hAnsi="Times New Roman" w:cs="Times New Roman"/>
                <w:b/>
                <w:sz w:val="24"/>
                <w:szCs w:val="24"/>
              </w:rPr>
              <w:t xml:space="preserve"> kształcenie w zakresie prawidłowego i skutecznego wykorzystywania technologii informacyjno-komunikacyjnych w procesach edukacyjnych, kształtowanie krytycznego podejścia do treści publikowanych w Internecie i mediach społecznościowych, kształtowanie kompetencji cyfrowych:</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Prowadzenie systematycznych obserwacji i diagnoz</w:t>
            </w:r>
            <w:r>
              <w:rPr>
                <w:rFonts w:ascii="Times New Roman" w:eastAsia="Times New Roman" w:hAnsi="Times New Roman" w:cs="Times New Roman"/>
                <w:sz w:val="24"/>
                <w:szCs w:val="24"/>
                <w:lang w:eastAsia="pl-PL"/>
              </w:rPr>
              <w:t>,</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Współpraca z rodzicami i specjalistami</w:t>
            </w:r>
            <w:r>
              <w:rPr>
                <w:rFonts w:ascii="Times New Roman" w:eastAsia="Times New Roman" w:hAnsi="Times New Roman" w:cs="Times New Roman"/>
                <w:sz w:val="24"/>
                <w:szCs w:val="24"/>
                <w:lang w:eastAsia="pl-PL"/>
              </w:rPr>
              <w:t>,</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Diagnozowanie poziomu rozwoju dzieci, i</w:t>
            </w:r>
            <w:r>
              <w:rPr>
                <w:rFonts w:ascii="Times New Roman" w:eastAsia="Times New Roman" w:hAnsi="Times New Roman" w:cs="Times New Roman"/>
                <w:sz w:val="24"/>
                <w:szCs w:val="24"/>
                <w:lang w:eastAsia="pl-PL"/>
              </w:rPr>
              <w:t xml:space="preserve">ch potrzeb </w:t>
            </w:r>
            <w:r w:rsidRPr="00FA4CB4">
              <w:rPr>
                <w:rFonts w:ascii="Times New Roman" w:eastAsia="Times New Roman" w:hAnsi="Times New Roman" w:cs="Times New Roman"/>
                <w:sz w:val="24"/>
                <w:szCs w:val="24"/>
                <w:lang w:eastAsia="pl-PL"/>
              </w:rPr>
              <w:t xml:space="preserve"> i możliwości</w:t>
            </w:r>
            <w:r>
              <w:rPr>
                <w:rFonts w:ascii="Times New Roman" w:eastAsia="Times New Roman" w:hAnsi="Times New Roman" w:cs="Times New Roman"/>
                <w:sz w:val="24"/>
                <w:szCs w:val="24"/>
                <w:lang w:eastAsia="pl-PL"/>
              </w:rPr>
              <w:t>,</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Stosowanie aktywizujących i zróżnicowanych metod pracy z dziećmi</w:t>
            </w:r>
            <w:r>
              <w:rPr>
                <w:rFonts w:ascii="Times New Roman" w:eastAsia="Times New Roman" w:hAnsi="Times New Roman" w:cs="Times New Roman"/>
                <w:sz w:val="24"/>
                <w:szCs w:val="24"/>
                <w:lang w:eastAsia="pl-PL"/>
              </w:rPr>
              <w:t>,</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Udział w różnorodnych szkoleniach</w:t>
            </w:r>
            <w:r>
              <w:rPr>
                <w:rFonts w:ascii="Times New Roman" w:eastAsia="Times New Roman" w:hAnsi="Times New Roman" w:cs="Times New Roman"/>
                <w:sz w:val="24"/>
                <w:szCs w:val="24"/>
                <w:lang w:eastAsia="pl-PL"/>
              </w:rPr>
              <w:t>,</w:t>
            </w:r>
          </w:p>
          <w:p w:rsidR="00EA5D7B" w:rsidRPr="00FA4CB4"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Tworzenie i doposażanie kącików komputerowych</w:t>
            </w:r>
            <w:r>
              <w:rPr>
                <w:rFonts w:ascii="Times New Roman" w:eastAsia="Times New Roman" w:hAnsi="Times New Roman" w:cs="Times New Roman"/>
                <w:sz w:val="24"/>
                <w:szCs w:val="24"/>
                <w:lang w:eastAsia="pl-PL"/>
              </w:rPr>
              <w:t>,</w:t>
            </w:r>
          </w:p>
          <w:p w:rsidR="00EA5D7B" w:rsidRPr="00937C36" w:rsidRDefault="00EA5D7B" w:rsidP="00900E1E">
            <w:pPr>
              <w:numPr>
                <w:ilvl w:val="0"/>
                <w:numId w:val="20"/>
              </w:numPr>
              <w:spacing w:after="0"/>
              <w:rPr>
                <w:rFonts w:ascii="Times New Roman" w:eastAsia="Times New Roman" w:hAnsi="Times New Roman" w:cs="Times New Roman"/>
                <w:sz w:val="24"/>
                <w:szCs w:val="24"/>
                <w:lang w:eastAsia="pl-PL"/>
              </w:rPr>
            </w:pPr>
            <w:r w:rsidRPr="00937C36">
              <w:rPr>
                <w:rFonts w:ascii="Times New Roman" w:eastAsia="Times New Roman" w:hAnsi="Times New Roman" w:cs="Times New Roman"/>
                <w:sz w:val="24"/>
                <w:szCs w:val="24"/>
                <w:lang w:eastAsia="pl-PL"/>
              </w:rPr>
              <w:t>Prowadzenie zajęć dodatkowych – kółko informatyczne,</w:t>
            </w:r>
          </w:p>
          <w:p w:rsidR="00EA5D7B" w:rsidRDefault="00EA5D7B" w:rsidP="00900E1E">
            <w:pPr>
              <w:numPr>
                <w:ilvl w:val="0"/>
                <w:numId w:val="20"/>
              </w:numPr>
              <w:spacing w:after="0"/>
              <w:rPr>
                <w:rFonts w:ascii="Times New Roman" w:eastAsia="Times New Roman" w:hAnsi="Times New Roman" w:cs="Times New Roman"/>
                <w:sz w:val="24"/>
                <w:szCs w:val="24"/>
                <w:lang w:eastAsia="pl-PL"/>
              </w:rPr>
            </w:pPr>
            <w:r w:rsidRPr="00FA4CB4">
              <w:rPr>
                <w:rFonts w:ascii="Times New Roman" w:eastAsia="Times New Roman" w:hAnsi="Times New Roman" w:cs="Times New Roman"/>
                <w:sz w:val="24"/>
                <w:szCs w:val="24"/>
                <w:lang w:eastAsia="pl-PL"/>
              </w:rPr>
              <w:t>Organizowanie zabaw z wykorzystaniem urządzeń multimedialnych</w:t>
            </w:r>
            <w:r>
              <w:rPr>
                <w:rFonts w:ascii="Times New Roman" w:eastAsia="Times New Roman" w:hAnsi="Times New Roman" w:cs="Times New Roman"/>
                <w:sz w:val="24"/>
                <w:szCs w:val="24"/>
                <w:lang w:eastAsia="pl-PL"/>
              </w:rPr>
              <w:t>.</w:t>
            </w:r>
          </w:p>
          <w:p w:rsidR="00EA5D7B" w:rsidRDefault="00EA5D7B" w:rsidP="00900E1E">
            <w:pPr>
              <w:numPr>
                <w:ilvl w:val="0"/>
                <w:numId w:val="20"/>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Wykorzystywanie propozycji projektów i programów ogólnopolskich,</w:t>
            </w:r>
          </w:p>
          <w:p w:rsidR="00EA5D7B" w:rsidRDefault="00EA5D7B" w:rsidP="00900E1E">
            <w:pPr>
              <w:numPr>
                <w:ilvl w:val="0"/>
                <w:numId w:val="20"/>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Prowadzenie prelekcji i warsztatów dla dzieci i rodziców z udziałem psychologów i specjalistów z w/w tematyki.</w:t>
            </w:r>
          </w:p>
          <w:p w:rsidR="00EA5D7B" w:rsidRPr="003F75CA"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3F75CA">
              <w:rPr>
                <w:rFonts w:ascii="Times New Roman" w:eastAsia="Times New Roman" w:hAnsi="Times New Roman" w:cs="Times New Roman"/>
                <w:sz w:val="24"/>
                <w:szCs w:val="24"/>
                <w:lang w:eastAsia="pl-PL"/>
              </w:rPr>
              <w:t>Podniesienie kwalifikacji n-li poprzez warsztaty i materiały metodyczne dotyczące kodowania i programowania</w:t>
            </w:r>
            <w:r>
              <w:rPr>
                <w:rFonts w:ascii="Times New Roman" w:eastAsia="Times New Roman" w:hAnsi="Times New Roman" w:cs="Times New Roman"/>
                <w:sz w:val="24"/>
                <w:szCs w:val="24"/>
                <w:lang w:eastAsia="pl-PL"/>
              </w:rPr>
              <w:t>.</w:t>
            </w:r>
          </w:p>
          <w:p w:rsidR="00EA5D7B" w:rsidRPr="003F75CA"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3F75CA">
              <w:rPr>
                <w:rFonts w:ascii="Times New Roman" w:eastAsia="Times New Roman" w:hAnsi="Times New Roman" w:cs="Times New Roman"/>
                <w:sz w:val="24"/>
                <w:szCs w:val="24"/>
                <w:lang w:eastAsia="pl-PL"/>
              </w:rPr>
              <w:t>Oswajanie lęków związanych z wykorzysty</w:t>
            </w:r>
            <w:r>
              <w:rPr>
                <w:rFonts w:ascii="Times New Roman" w:eastAsia="Times New Roman" w:hAnsi="Times New Roman" w:cs="Times New Roman"/>
                <w:sz w:val="24"/>
                <w:szCs w:val="24"/>
                <w:lang w:eastAsia="pl-PL"/>
              </w:rPr>
              <w:t xml:space="preserve">waniem nowoczesnych technologii </w:t>
            </w:r>
            <w:r>
              <w:rPr>
                <w:rFonts w:ascii="Times New Roman" w:eastAsia="Times New Roman" w:hAnsi="Times New Roman" w:cs="Times New Roman"/>
                <w:sz w:val="24"/>
                <w:szCs w:val="24"/>
                <w:lang w:eastAsia="pl-PL"/>
              </w:rPr>
              <w:br/>
            </w:r>
            <w:r w:rsidRPr="003F75CA">
              <w:rPr>
                <w:rFonts w:ascii="Times New Roman" w:eastAsia="Times New Roman" w:hAnsi="Times New Roman" w:cs="Times New Roman"/>
                <w:sz w:val="24"/>
                <w:szCs w:val="24"/>
                <w:lang w:eastAsia="pl-PL"/>
              </w:rPr>
              <w:t>w pracy n-la poprzez zajęcia koleżeńskie</w:t>
            </w:r>
            <w:r>
              <w:rPr>
                <w:rFonts w:ascii="Times New Roman" w:eastAsia="Times New Roman" w:hAnsi="Times New Roman" w:cs="Times New Roman"/>
                <w:sz w:val="24"/>
                <w:szCs w:val="24"/>
                <w:lang w:eastAsia="pl-PL"/>
              </w:rPr>
              <w:t>.</w:t>
            </w:r>
          </w:p>
          <w:p w:rsidR="00EA5D7B"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3F75CA">
              <w:rPr>
                <w:rFonts w:ascii="Times New Roman" w:eastAsia="Times New Roman" w:hAnsi="Times New Roman" w:cs="Times New Roman"/>
                <w:sz w:val="24"/>
                <w:szCs w:val="24"/>
                <w:lang w:eastAsia="pl-PL"/>
              </w:rPr>
              <w:t xml:space="preserve">Planowanie zajęć edukacyjnych z wykorzystaniem środków multimedialnych </w:t>
            </w:r>
            <w:r w:rsidRPr="003F75CA">
              <w:rPr>
                <w:rFonts w:ascii="Times New Roman" w:eastAsia="Times New Roman" w:hAnsi="Times New Roman" w:cs="Times New Roman"/>
                <w:sz w:val="24"/>
                <w:szCs w:val="24"/>
                <w:lang w:eastAsia="pl-PL"/>
              </w:rPr>
              <w:br/>
              <w:t>w zakresie kodowania i programowania</w:t>
            </w:r>
            <w:r>
              <w:rPr>
                <w:rFonts w:ascii="Times New Roman" w:eastAsia="Times New Roman" w:hAnsi="Times New Roman" w:cs="Times New Roman"/>
                <w:sz w:val="24"/>
                <w:szCs w:val="24"/>
                <w:lang w:eastAsia="pl-PL"/>
              </w:rPr>
              <w:t>.</w:t>
            </w:r>
          </w:p>
          <w:p w:rsidR="00EA5D7B" w:rsidRPr="00680A95"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7C43D1">
              <w:rPr>
                <w:rFonts w:ascii="Times New Roman" w:hAnsi="Times New Roman" w:cs="Times New Roman"/>
                <w:sz w:val="24"/>
                <w:szCs w:val="24"/>
              </w:rPr>
              <w:t>kształtowanie krytycznego podejścia do treści publikowanych w Internecie i mediach społecznościowych</w:t>
            </w:r>
          </w:p>
          <w:p w:rsidR="00EA5D7B" w:rsidRPr="00BE3933" w:rsidRDefault="00EA5D7B" w:rsidP="00900E1E">
            <w:pPr>
              <w:spacing w:after="0"/>
              <w:rPr>
                <w:rFonts w:ascii="Times New Roman" w:eastAsia="Times New Roman" w:hAnsi="Times New Roman" w:cs="Times New Roman"/>
                <w:sz w:val="24"/>
                <w:szCs w:val="24"/>
                <w:lang w:eastAsia="pl-PL"/>
              </w:rPr>
            </w:pPr>
            <w:r w:rsidRPr="00994B38">
              <w:rPr>
                <w:rFonts w:ascii="Times New Roman" w:eastAsia="Times New Roman" w:hAnsi="Times New Roman" w:cs="Times New Roman"/>
                <w:b/>
                <w:sz w:val="24"/>
                <w:szCs w:val="24"/>
                <w:lang w:eastAsia="pl-PL"/>
              </w:rPr>
              <w:t>4.RUCH TO ZDROWIE</w:t>
            </w:r>
            <w:r w:rsidRPr="00BE3933">
              <w:rPr>
                <w:rFonts w:ascii="Times New Roman" w:eastAsia="Times New Roman" w:hAnsi="Times New Roman" w:cs="Times New Roman"/>
                <w:b/>
                <w:color w:val="000000" w:themeColor="text1"/>
                <w:sz w:val="24"/>
                <w:szCs w:val="24"/>
                <w:lang w:eastAsia="pl-PL"/>
              </w:rPr>
              <w:t>- podnoszenie jakości edukacji poprzez działania wspierające aktywność fizyczną dzieci:</w:t>
            </w:r>
          </w:p>
          <w:p w:rsidR="00EA5D7B"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D3224E">
              <w:rPr>
                <w:rFonts w:ascii="Times New Roman" w:eastAsia="Times New Roman" w:hAnsi="Times New Roman" w:cs="Times New Roman"/>
                <w:sz w:val="24"/>
                <w:szCs w:val="24"/>
                <w:lang w:eastAsia="pl-PL"/>
              </w:rPr>
              <w:t>Stosowanie metod i forma pracy zgodnie z wymaganiami edukacyjnymi dzieci</w:t>
            </w:r>
          </w:p>
          <w:p w:rsidR="00EA5D7B" w:rsidRPr="00757254"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obserwacje rozwoju dzieci, wstępna diagnoza</w:t>
            </w:r>
          </w:p>
          <w:p w:rsidR="00EA5D7B" w:rsidRPr="00757254"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arkusz do diagnozy potrzeb rozwojowych i uzdolnień dzieci,</w:t>
            </w:r>
          </w:p>
          <w:p w:rsidR="00EA5D7B" w:rsidRPr="00757254"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sidRPr="00757254">
              <w:rPr>
                <w:rFonts w:ascii="Times New Roman" w:hAnsi="Times New Roman" w:cs="Times New Roman"/>
                <w:sz w:val="24"/>
                <w:szCs w:val="24"/>
              </w:rPr>
              <w:t>opracowanie scenariuszy zajęć (różnych propozycji dla dzieci pod kątem znajomości potrzeb konkretnych wychowanków w grupie),</w:t>
            </w:r>
          </w:p>
          <w:p w:rsidR="00EA5D7B" w:rsidRPr="00757254"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Pr>
                <w:rFonts w:ascii="Times New Roman" w:hAnsi="Times New Roman" w:cs="Times New Roman"/>
                <w:sz w:val="24"/>
                <w:szCs w:val="24"/>
              </w:rPr>
              <w:t>dobór</w:t>
            </w:r>
            <w:r w:rsidRPr="00757254">
              <w:rPr>
                <w:rFonts w:ascii="Times New Roman" w:hAnsi="Times New Roman" w:cs="Times New Roman"/>
                <w:sz w:val="24"/>
                <w:szCs w:val="24"/>
              </w:rPr>
              <w:t xml:space="preserve"> stosowanych metod – sprawozdania półroczne i roczne nauczycieli,</w:t>
            </w:r>
          </w:p>
          <w:p w:rsidR="00EA5D7B" w:rsidRPr="00967131"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Pr>
                <w:rFonts w:ascii="Times New Roman" w:hAnsi="Times New Roman" w:cs="Times New Roman"/>
                <w:sz w:val="24"/>
                <w:szCs w:val="24"/>
              </w:rPr>
              <w:t>dobór</w:t>
            </w:r>
            <w:r w:rsidRPr="00967131">
              <w:rPr>
                <w:rFonts w:ascii="Times New Roman" w:hAnsi="Times New Roman" w:cs="Times New Roman"/>
                <w:sz w:val="24"/>
                <w:szCs w:val="24"/>
              </w:rPr>
              <w:t xml:space="preserve"> stosowanych metod i form pracy – arkusz </w:t>
            </w:r>
            <w:r>
              <w:rPr>
                <w:rFonts w:ascii="Times New Roman" w:hAnsi="Times New Roman" w:cs="Times New Roman"/>
                <w:sz w:val="24"/>
                <w:szCs w:val="24"/>
              </w:rPr>
              <w:t>kontroli nauczyciela,</w:t>
            </w:r>
          </w:p>
          <w:p w:rsidR="00EA5D7B" w:rsidRPr="00967131"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Pr>
                <w:rFonts w:ascii="Times New Roman" w:hAnsi="Times New Roman" w:cs="Times New Roman"/>
                <w:sz w:val="24"/>
                <w:szCs w:val="24"/>
              </w:rPr>
              <w:t>indywidualizacja w edukacji,</w:t>
            </w:r>
          </w:p>
          <w:p w:rsidR="00EA5D7B" w:rsidRPr="00680A95" w:rsidRDefault="00EA5D7B" w:rsidP="00900E1E">
            <w:pPr>
              <w:pStyle w:val="Akapitzlist"/>
              <w:numPr>
                <w:ilvl w:val="0"/>
                <w:numId w:val="20"/>
              </w:numPr>
              <w:spacing w:after="0"/>
              <w:rPr>
                <w:rFonts w:ascii="Times New Roman" w:eastAsia="Times New Roman" w:hAnsi="Times New Roman" w:cs="Times New Roman"/>
                <w:b/>
                <w:sz w:val="24"/>
                <w:szCs w:val="24"/>
                <w:lang w:eastAsia="pl-PL"/>
              </w:rPr>
            </w:pPr>
            <w:r>
              <w:rPr>
                <w:rFonts w:ascii="Times New Roman" w:hAnsi="Times New Roman" w:cs="Times New Roman"/>
                <w:sz w:val="24"/>
                <w:szCs w:val="24"/>
              </w:rPr>
              <w:t>udział w szkoleniach i warsztatach.</w:t>
            </w:r>
          </w:p>
          <w:p w:rsidR="00EA5D7B" w:rsidRPr="001A7187" w:rsidRDefault="00EA5D7B" w:rsidP="00900E1E">
            <w:pPr>
              <w:pStyle w:val="Akapitzlist"/>
              <w:spacing w:after="0"/>
              <w:rPr>
                <w:rFonts w:ascii="Times New Roman" w:eastAsia="Times New Roman" w:hAnsi="Times New Roman" w:cs="Times New Roman"/>
                <w:b/>
                <w:sz w:val="24"/>
                <w:szCs w:val="24"/>
                <w:u w:val="single"/>
                <w:lang w:eastAsia="pl-PL"/>
              </w:rPr>
            </w:pPr>
            <w:r w:rsidRPr="001A7187">
              <w:rPr>
                <w:rFonts w:ascii="Times New Roman" w:eastAsia="Times New Roman" w:hAnsi="Times New Roman" w:cs="Times New Roman"/>
                <w:b/>
                <w:sz w:val="24"/>
                <w:szCs w:val="24"/>
                <w:u w:val="single"/>
                <w:lang w:eastAsia="pl-PL"/>
              </w:rPr>
              <w:t>Organizowanie zajęć  dodatkowych na terenie przedszkola:</w:t>
            </w:r>
          </w:p>
          <w:p w:rsidR="00EA5D7B" w:rsidRPr="00594649"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594649">
              <w:rPr>
                <w:rFonts w:ascii="Times New Roman" w:eastAsia="Times New Roman" w:hAnsi="Times New Roman" w:cs="Times New Roman"/>
                <w:sz w:val="24"/>
                <w:szCs w:val="24"/>
                <w:lang w:eastAsia="pl-PL"/>
              </w:rPr>
              <w:t xml:space="preserve">spektakle teatralne, koncerty i audycje  muzyczne, warsztaty tematyczne i prelekcje z zakresu, robotyki, chemii, fizyki, przyrody, rekreacji ruchowej, </w:t>
            </w:r>
            <w:r w:rsidRPr="00594649">
              <w:rPr>
                <w:rFonts w:ascii="Times New Roman" w:eastAsia="Times New Roman" w:hAnsi="Times New Roman" w:cs="Times New Roman"/>
                <w:sz w:val="24"/>
                <w:szCs w:val="24"/>
                <w:lang w:eastAsia="pl-PL"/>
              </w:rPr>
              <w:lastRenderedPageBreak/>
              <w:t>inspirujących różne formy ruchu  i umożliwiających aktywność w tym zakresie np.:</w:t>
            </w:r>
          </w:p>
          <w:p w:rsidR="00EA5D7B" w:rsidRPr="00994B38"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AF55AA">
              <w:rPr>
                <w:rFonts w:ascii="Times New Roman" w:eastAsia="Times New Roman" w:hAnsi="Times New Roman" w:cs="Times New Roman"/>
                <w:sz w:val="24"/>
                <w:szCs w:val="24"/>
                <w:lang w:eastAsia="pl-PL"/>
              </w:rPr>
              <w:t xml:space="preserve">zajęciach </w:t>
            </w:r>
            <w:proofErr w:type="spellStart"/>
            <w:r w:rsidRPr="00AF55AA">
              <w:rPr>
                <w:rFonts w:ascii="Times New Roman" w:eastAsia="Times New Roman" w:hAnsi="Times New Roman" w:cs="Times New Roman"/>
                <w:sz w:val="24"/>
                <w:szCs w:val="24"/>
                <w:lang w:eastAsia="pl-PL"/>
              </w:rPr>
              <w:t>sportowych</w:t>
            </w:r>
            <w:r>
              <w:rPr>
                <w:rFonts w:ascii="Times New Roman" w:eastAsia="Times New Roman" w:hAnsi="Times New Roman" w:cs="Times New Roman"/>
                <w:sz w:val="24"/>
                <w:szCs w:val="24"/>
                <w:lang w:eastAsia="pl-PL"/>
              </w:rPr>
              <w:t>,</w:t>
            </w:r>
            <w:r w:rsidRPr="00994B38">
              <w:rPr>
                <w:rFonts w:ascii="Times New Roman" w:eastAsia="Times New Roman" w:hAnsi="Times New Roman" w:cs="Times New Roman"/>
                <w:sz w:val="24"/>
                <w:szCs w:val="24"/>
                <w:lang w:eastAsia="pl-PL"/>
              </w:rPr>
              <w:t>terenowych</w:t>
            </w:r>
            <w:proofErr w:type="spellEnd"/>
            <w:r w:rsidRPr="00994B38">
              <w:rPr>
                <w:rFonts w:ascii="Times New Roman" w:eastAsia="Times New Roman" w:hAnsi="Times New Roman" w:cs="Times New Roman"/>
                <w:sz w:val="24"/>
                <w:szCs w:val="24"/>
                <w:lang w:eastAsia="pl-PL"/>
              </w:rPr>
              <w:t>,</w:t>
            </w:r>
          </w:p>
          <w:p w:rsidR="00EA5D7B" w:rsidRPr="00AF55AA"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AF55AA">
              <w:rPr>
                <w:rFonts w:ascii="Times New Roman" w:eastAsia="Times New Roman" w:hAnsi="Times New Roman" w:cs="Times New Roman"/>
                <w:sz w:val="24"/>
                <w:szCs w:val="24"/>
                <w:lang w:eastAsia="pl-PL"/>
              </w:rPr>
              <w:t>różnego rodzaju wycieczkach</w:t>
            </w:r>
            <w:r>
              <w:rPr>
                <w:rFonts w:ascii="Times New Roman" w:eastAsia="Times New Roman" w:hAnsi="Times New Roman" w:cs="Times New Roman"/>
                <w:sz w:val="24"/>
                <w:szCs w:val="24"/>
                <w:lang w:eastAsia="pl-PL"/>
              </w:rPr>
              <w:t>,</w:t>
            </w:r>
          </w:p>
          <w:p w:rsidR="00EA5D7B"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rodzinnym festynie sportowy</w:t>
            </w:r>
          </w:p>
          <w:p w:rsidR="00EA5D7B" w:rsidRPr="001A7187" w:rsidRDefault="00EA5D7B" w:rsidP="00900E1E">
            <w:pPr>
              <w:pStyle w:val="Akapitzlist"/>
              <w:numPr>
                <w:ilvl w:val="0"/>
                <w:numId w:val="20"/>
              </w:numPr>
              <w:spacing w:after="0"/>
              <w:rPr>
                <w:rFonts w:ascii="Times New Roman" w:eastAsia="Times New Roman" w:hAnsi="Times New Roman" w:cs="Times New Roman"/>
                <w:sz w:val="24"/>
                <w:szCs w:val="24"/>
                <w:u w:val="single"/>
                <w:lang w:eastAsia="pl-PL"/>
              </w:rPr>
            </w:pPr>
            <w:r w:rsidRPr="001A7187">
              <w:rPr>
                <w:rFonts w:ascii="Times New Roman" w:eastAsia="Times New Roman" w:hAnsi="Times New Roman" w:cs="Times New Roman"/>
                <w:b/>
                <w:bCs/>
                <w:sz w:val="24"/>
                <w:szCs w:val="24"/>
                <w:u w:val="single"/>
                <w:lang w:eastAsia="pl-PL"/>
              </w:rPr>
              <w:t>Monitorowanie wdrażania podstawy programowej wychowania przedszkolnego i kształcenia ogólnego.</w:t>
            </w:r>
          </w:p>
          <w:p w:rsidR="00EA5D7B" w:rsidRPr="001A7187" w:rsidRDefault="00EA5D7B" w:rsidP="00900E1E">
            <w:pPr>
              <w:pStyle w:val="Akapitzlist"/>
              <w:numPr>
                <w:ilvl w:val="0"/>
                <w:numId w:val="20"/>
              </w:numPr>
              <w:spacing w:after="0"/>
              <w:rPr>
                <w:rFonts w:ascii="Times New Roman" w:eastAsia="Times New Roman" w:hAnsi="Times New Roman" w:cs="Times New Roman"/>
                <w:sz w:val="24"/>
                <w:szCs w:val="24"/>
                <w:u w:val="single"/>
                <w:lang w:eastAsia="pl-PL"/>
              </w:rPr>
            </w:pPr>
            <w:r w:rsidRPr="001A7187">
              <w:rPr>
                <w:rFonts w:ascii="Times New Roman" w:eastAsia="Times New Roman" w:hAnsi="Times New Roman" w:cs="Times New Roman"/>
                <w:b/>
                <w:bCs/>
                <w:sz w:val="24"/>
                <w:szCs w:val="24"/>
                <w:u w:val="single"/>
                <w:lang w:eastAsia="pl-PL"/>
              </w:rPr>
              <w:t>Monitorowanie stażu na wyższy stopień awansu zawodowego nauczycieli</w:t>
            </w:r>
          </w:p>
          <w:p w:rsidR="00EA5D7B" w:rsidRPr="001A7187" w:rsidRDefault="00EA5D7B" w:rsidP="00900E1E">
            <w:pPr>
              <w:pStyle w:val="Akapitzlist"/>
              <w:numPr>
                <w:ilvl w:val="0"/>
                <w:numId w:val="20"/>
              </w:numPr>
              <w:spacing w:after="0"/>
              <w:rPr>
                <w:rFonts w:ascii="Times New Roman" w:eastAsia="Times New Roman" w:hAnsi="Times New Roman" w:cs="Times New Roman"/>
                <w:sz w:val="24"/>
                <w:szCs w:val="24"/>
                <w:u w:val="single"/>
                <w:lang w:eastAsia="pl-PL"/>
              </w:rPr>
            </w:pPr>
            <w:r w:rsidRPr="001A7187">
              <w:rPr>
                <w:rFonts w:ascii="Times New Roman" w:eastAsia="Times New Roman" w:hAnsi="Times New Roman" w:cs="Times New Roman"/>
                <w:b/>
                <w:bCs/>
                <w:sz w:val="24"/>
                <w:szCs w:val="24"/>
                <w:u w:val="single"/>
                <w:lang w:eastAsia="pl-PL"/>
              </w:rPr>
              <w:t>Dokonanie oceny pracy nauczycieli- na wniosek dyrektora lub nauczyciela.</w:t>
            </w:r>
          </w:p>
          <w:p w:rsidR="00EA5D7B" w:rsidRPr="00994B38" w:rsidRDefault="00EA5D7B" w:rsidP="00900E1E">
            <w:pPr>
              <w:pStyle w:val="Akapitzlist"/>
              <w:numPr>
                <w:ilvl w:val="0"/>
                <w:numId w:val="20"/>
              </w:numPr>
              <w:spacing w:after="0"/>
              <w:rPr>
                <w:rFonts w:ascii="Times New Roman" w:eastAsia="Times New Roman" w:hAnsi="Times New Roman" w:cs="Times New Roman"/>
                <w:sz w:val="24"/>
                <w:szCs w:val="24"/>
                <w:lang w:eastAsia="pl-PL"/>
              </w:rPr>
            </w:pPr>
            <w:r w:rsidRPr="004F5AE3">
              <w:rPr>
                <w:rFonts w:ascii="Times New Roman" w:eastAsia="Times New Roman" w:hAnsi="Times New Roman" w:cs="Times New Roman"/>
                <w:b/>
                <w:sz w:val="24"/>
                <w:szCs w:val="24"/>
                <w:lang w:eastAsia="pl-PL"/>
              </w:rPr>
              <w:t>Przestrzeganie procedur bezpieczeństwa</w:t>
            </w:r>
            <w:r w:rsidRPr="004F5AE3">
              <w:rPr>
                <w:rFonts w:ascii="Times New Roman" w:hAnsi="Times New Roman" w:cs="Times New Roman"/>
                <w:sz w:val="24"/>
                <w:szCs w:val="24"/>
              </w:rPr>
              <w:t xml:space="preserve"> w zakresie BHP i </w:t>
            </w:r>
            <w:bookmarkStart w:id="0" w:name="_GoBack"/>
            <w:bookmarkEnd w:id="0"/>
            <w:r w:rsidRPr="004F5AE3">
              <w:rPr>
                <w:rFonts w:ascii="Times New Roman" w:hAnsi="Times New Roman" w:cs="Times New Roman"/>
                <w:sz w:val="24"/>
                <w:szCs w:val="24"/>
              </w:rPr>
              <w:t>procedur związanych z COVID-19.</w:t>
            </w:r>
          </w:p>
        </w:tc>
        <w:tc>
          <w:tcPr>
            <w:tcW w:w="1701" w:type="dxa"/>
          </w:tcPr>
          <w:p w:rsidR="00EA5D7B" w:rsidRPr="0013314E" w:rsidRDefault="00EA5D7B" w:rsidP="00900E1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Cały rok </w:t>
            </w:r>
          </w:p>
        </w:tc>
        <w:tc>
          <w:tcPr>
            <w:tcW w:w="2693" w:type="dxa"/>
          </w:tcPr>
          <w:p w:rsidR="00EA5D7B" w:rsidRPr="0013314E" w:rsidRDefault="00EA5D7B" w:rsidP="00900E1E">
            <w:pPr>
              <w:spacing w:after="0"/>
              <w:rPr>
                <w:rFonts w:ascii="Times New Roman" w:hAnsi="Times New Roman" w:cs="Times New Roman"/>
                <w:sz w:val="24"/>
                <w:szCs w:val="24"/>
              </w:rPr>
            </w:pPr>
            <w:r>
              <w:rPr>
                <w:rFonts w:ascii="Times New Roman" w:hAnsi="Times New Roman" w:cs="Times New Roman"/>
                <w:sz w:val="24"/>
                <w:szCs w:val="24"/>
              </w:rPr>
              <w:t xml:space="preserve">Wszystkie nauczycielki </w:t>
            </w:r>
            <w:r>
              <w:rPr>
                <w:rFonts w:ascii="Times New Roman" w:hAnsi="Times New Roman" w:cs="Times New Roman"/>
                <w:sz w:val="24"/>
                <w:szCs w:val="24"/>
              </w:rPr>
              <w:br/>
              <w:t>z poszczególnych grup</w:t>
            </w:r>
          </w:p>
        </w:tc>
        <w:tc>
          <w:tcPr>
            <w:tcW w:w="1417" w:type="dxa"/>
          </w:tcPr>
          <w:p w:rsidR="00EA5D7B" w:rsidRPr="0013314E" w:rsidRDefault="00EA5D7B" w:rsidP="00900E1E">
            <w:pPr>
              <w:spacing w:after="0"/>
              <w:rPr>
                <w:rFonts w:ascii="Times New Roman" w:hAnsi="Times New Roman" w:cs="Times New Roman"/>
                <w:sz w:val="24"/>
                <w:szCs w:val="24"/>
              </w:rPr>
            </w:pPr>
          </w:p>
        </w:tc>
      </w:tr>
    </w:tbl>
    <w:p w:rsidR="00EA5D7B" w:rsidRDefault="00EA5D7B" w:rsidP="00900E1E">
      <w:pPr>
        <w:spacing w:after="0"/>
        <w:jc w:val="right"/>
        <w:rPr>
          <w:rFonts w:ascii="Times New Roman" w:hAnsi="Times New Roman" w:cs="Times New Roman"/>
          <w:sz w:val="24"/>
          <w:szCs w:val="24"/>
        </w:rPr>
      </w:pPr>
    </w:p>
    <w:p w:rsidR="00C2590B" w:rsidRDefault="00E56D57" w:rsidP="00E56D57">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C2590B" w:rsidRDefault="00C2590B" w:rsidP="00E56D57">
      <w:pPr>
        <w:spacing w:line="240" w:lineRule="auto"/>
        <w:rPr>
          <w:rFonts w:ascii="Times New Roman" w:hAnsi="Times New Roman" w:cs="Times New Roman"/>
          <w:sz w:val="24"/>
          <w:szCs w:val="24"/>
        </w:rPr>
      </w:pPr>
    </w:p>
    <w:p w:rsidR="00900E1E" w:rsidRPr="00900E1E" w:rsidRDefault="00900E1E" w:rsidP="00C2590B">
      <w:pPr>
        <w:spacing w:line="240" w:lineRule="auto"/>
        <w:jc w:val="center"/>
        <w:rPr>
          <w:rFonts w:ascii="Times New Roman" w:eastAsia="Calibri" w:hAnsi="Times New Roman" w:cs="Times New Roman"/>
          <w:b/>
          <w:sz w:val="20"/>
          <w:szCs w:val="20"/>
        </w:rPr>
      </w:pPr>
      <w:r w:rsidRPr="00900E1E">
        <w:rPr>
          <w:rFonts w:ascii="Times New Roman" w:eastAsia="Calibri" w:hAnsi="Times New Roman" w:cs="Times New Roman"/>
          <w:b/>
          <w:sz w:val="20"/>
          <w:szCs w:val="20"/>
        </w:rPr>
        <w:lastRenderedPageBreak/>
        <w:t>KALENDARZ ORGANIZACJI PRACY PRZEDSZKOLA NA ROK SZKOLNY 2023/2024</w:t>
      </w:r>
    </w:p>
    <w:tbl>
      <w:tblPr>
        <w:tblW w:w="12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3"/>
        <w:gridCol w:w="6734"/>
        <w:gridCol w:w="4795"/>
      </w:tblGrid>
      <w:tr w:rsidR="009C0B5D" w:rsidRPr="00900E1E" w:rsidTr="00C2590B">
        <w:trPr>
          <w:trHeight w:val="664"/>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b/>
                <w:sz w:val="20"/>
                <w:szCs w:val="20"/>
              </w:rPr>
            </w:pPr>
            <w:r w:rsidRPr="00900E1E">
              <w:rPr>
                <w:rFonts w:ascii="Times New Roman" w:eastAsia="Calibri" w:hAnsi="Times New Roman" w:cs="Times New Roman"/>
                <w:b/>
                <w:sz w:val="20"/>
                <w:szCs w:val="20"/>
              </w:rPr>
              <w:t>L.P.</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b/>
                <w:sz w:val="20"/>
                <w:szCs w:val="20"/>
              </w:rPr>
            </w:pPr>
            <w:r w:rsidRPr="00900E1E">
              <w:rPr>
                <w:rFonts w:ascii="Times New Roman" w:eastAsia="Calibri" w:hAnsi="Times New Roman" w:cs="Times New Roman"/>
                <w:b/>
                <w:sz w:val="20"/>
                <w:szCs w:val="20"/>
              </w:rPr>
              <w:t>UROCZYSTOŚCI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b/>
                <w:sz w:val="20"/>
                <w:szCs w:val="20"/>
              </w:rPr>
            </w:pPr>
            <w:r w:rsidRPr="00900E1E">
              <w:rPr>
                <w:rFonts w:ascii="Times New Roman" w:eastAsia="Calibri" w:hAnsi="Times New Roman" w:cs="Times New Roman"/>
                <w:b/>
                <w:sz w:val="20"/>
                <w:szCs w:val="20"/>
              </w:rPr>
              <w:t>DATA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KROPKI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15 WRZEŚNIA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PRZEDSZKOLAKA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20 WRZEŚNIA</w:t>
            </w:r>
          </w:p>
        </w:tc>
      </w:tr>
      <w:tr w:rsidR="009C0B5D" w:rsidRPr="00900E1E" w:rsidTr="00C2590B">
        <w:trPr>
          <w:trHeight w:val="265"/>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4.</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GŁOŚNEGO CZYTANIA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29 WRZEŚNIA</w:t>
            </w:r>
          </w:p>
        </w:tc>
      </w:tr>
      <w:tr w:rsidR="009C0B5D" w:rsidRPr="00900E1E" w:rsidTr="00C2590B">
        <w:trPr>
          <w:trHeight w:val="333"/>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5.</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CHŁOPAKA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30 WRZEŚNIA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6</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PASOWANIE NA PRZEDSZKOLAKA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4 PAŹDZIERNIKA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7.</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DRZEWA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10 PAŹDZIERNIKA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9.</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WYJŚCIE NA CMENTARZ</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KONIEC PAŹDZIERNIKA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10.</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DYNI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31 PAŹDZIERNIKA</w:t>
            </w:r>
          </w:p>
        </w:tc>
      </w:tr>
      <w:tr w:rsidR="009C0B5D" w:rsidRPr="00900E1E" w:rsidTr="00C2590B">
        <w:trPr>
          <w:trHeight w:val="335"/>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11.</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POSTACI Z BAJEK</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5 LISTOPADA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12.</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NIEPODLEGŁOŚCI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11 LISTOPADA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13.</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TOLERANCJI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16 LISTOPADA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14.</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DZIEŃ PRAW DZIECKA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20 LISTOPADA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15.</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PLUSZOWEGO MISIA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25 LISTOPADA </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16.</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GÓRNIKA</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5 GRUDNIA </w:t>
            </w:r>
          </w:p>
        </w:tc>
      </w:tr>
      <w:tr w:rsidR="009C0B5D" w:rsidRPr="00900E1E" w:rsidTr="00C2590B">
        <w:trPr>
          <w:trHeight w:val="323"/>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17.</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MIKOŁAJKI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6 GRUDNIA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18.</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KOLĘDOWANIE</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22 GRUDNIA </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19.</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JASEŁKA</w:t>
            </w:r>
          </w:p>
        </w:tc>
        <w:tc>
          <w:tcPr>
            <w:tcW w:w="0" w:type="auto"/>
            <w:shd w:val="clear" w:color="auto" w:fill="auto"/>
          </w:tcPr>
          <w:p w:rsidR="009C0B5D" w:rsidRPr="00900E1E" w:rsidRDefault="00E56D57" w:rsidP="00900E1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GRUDZIEŃ</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20.</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BAL KARNAWAŁOWY</w:t>
            </w:r>
          </w:p>
        </w:tc>
        <w:tc>
          <w:tcPr>
            <w:tcW w:w="0" w:type="auto"/>
            <w:shd w:val="clear" w:color="auto" w:fill="auto"/>
          </w:tcPr>
          <w:p w:rsidR="009C0B5D" w:rsidRPr="00900E1E" w:rsidRDefault="00E56D57" w:rsidP="00900E1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STYCZEŃ</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21.</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DZIEŃ BABCI I DZIADKA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21,22 STYCZNIA </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22.</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TŁUSTY CZWARTEK</w:t>
            </w:r>
          </w:p>
        </w:tc>
        <w:tc>
          <w:tcPr>
            <w:tcW w:w="0" w:type="auto"/>
            <w:shd w:val="clear" w:color="auto" w:fill="auto"/>
          </w:tcPr>
          <w:p w:rsidR="009C0B5D" w:rsidRPr="00900E1E" w:rsidRDefault="00E56D57" w:rsidP="00900E1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 LUTEGO</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23.</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WALENTYNKI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14 LUTEGO </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24.</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DZIEŃ KOBIET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8 MARCA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25.</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POWITANIE WIOSNY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21 MARCA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lastRenderedPageBreak/>
              <w:t>27.</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MARCHEWKI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4 KWIETNIA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28.</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ZIEMI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22 KWIETNIA</w:t>
            </w:r>
          </w:p>
        </w:tc>
      </w:tr>
      <w:tr w:rsidR="009C0B5D" w:rsidRPr="00900E1E" w:rsidTr="00C2590B">
        <w:trPr>
          <w:trHeight w:val="313"/>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29.</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KSIĄŻKI</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23 KWIETNIA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30.</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DZIEŃ FLAGI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2 MAJA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32.</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ŚWIĘTO RODZINY </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 15  MAJA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33.</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DZIEŃ SPORTU</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1 CZERWCA</w:t>
            </w:r>
          </w:p>
        </w:tc>
      </w:tr>
      <w:tr w:rsidR="009C0B5D" w:rsidRPr="00900E1E" w:rsidTr="00C2590B">
        <w:trPr>
          <w:trHeight w:val="331"/>
        </w:trPr>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34.</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sidRPr="00900E1E">
              <w:rPr>
                <w:rFonts w:ascii="Times New Roman" w:eastAsia="Calibri" w:hAnsi="Times New Roman" w:cs="Times New Roman"/>
                <w:sz w:val="20"/>
                <w:szCs w:val="20"/>
              </w:rPr>
              <w:t>POŻEGNANIE ABSOLWENTÓW</w:t>
            </w:r>
          </w:p>
        </w:tc>
        <w:tc>
          <w:tcPr>
            <w:tcW w:w="0" w:type="auto"/>
            <w:shd w:val="clear" w:color="auto" w:fill="auto"/>
          </w:tcPr>
          <w:p w:rsidR="009C0B5D" w:rsidRPr="00900E1E" w:rsidRDefault="009C0B5D" w:rsidP="00900E1E">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21 CZERWCA</w:t>
            </w:r>
          </w:p>
        </w:tc>
      </w:tr>
    </w:tbl>
    <w:p w:rsidR="00900E1E" w:rsidRPr="00900E1E" w:rsidRDefault="00900E1E" w:rsidP="00900E1E">
      <w:pPr>
        <w:spacing w:after="160" w:line="240" w:lineRule="auto"/>
        <w:ind w:left="720"/>
        <w:contextualSpacing/>
        <w:rPr>
          <w:rFonts w:ascii="Times New Roman" w:eastAsia="Calibri" w:hAnsi="Times New Roman" w:cs="Times New Roman"/>
          <w:sz w:val="20"/>
          <w:szCs w:val="20"/>
        </w:rPr>
      </w:pPr>
      <w:r w:rsidRPr="00900E1E">
        <w:rPr>
          <w:rFonts w:ascii="Times New Roman" w:eastAsia="Calibri" w:hAnsi="Times New Roman" w:cs="Times New Roman"/>
          <w:sz w:val="20"/>
          <w:szCs w:val="20"/>
        </w:rPr>
        <w:t xml:space="preserve"> </w:t>
      </w:r>
    </w:p>
    <w:p w:rsidR="00900E1E" w:rsidRPr="00B54E9F" w:rsidRDefault="00900E1E" w:rsidP="00900E1E">
      <w:pPr>
        <w:spacing w:after="0"/>
        <w:rPr>
          <w:rFonts w:ascii="Times New Roman" w:hAnsi="Times New Roman" w:cs="Times New Roman"/>
          <w:sz w:val="24"/>
          <w:szCs w:val="24"/>
        </w:rPr>
      </w:pPr>
    </w:p>
    <w:p w:rsidR="00900E1E" w:rsidRDefault="00900E1E" w:rsidP="00900E1E">
      <w:pPr>
        <w:spacing w:after="0"/>
        <w:jc w:val="right"/>
        <w:rPr>
          <w:rFonts w:ascii="Times New Roman" w:hAnsi="Times New Roman" w:cs="Times New Roman"/>
          <w:b/>
          <w:sz w:val="24"/>
          <w:szCs w:val="24"/>
        </w:rPr>
      </w:pPr>
    </w:p>
    <w:p w:rsidR="00900E1E" w:rsidRDefault="00900E1E" w:rsidP="00900E1E">
      <w:pPr>
        <w:spacing w:after="0"/>
        <w:jc w:val="right"/>
        <w:rPr>
          <w:rFonts w:ascii="Times New Roman" w:hAnsi="Times New Roman" w:cs="Times New Roman"/>
          <w:b/>
          <w:sz w:val="24"/>
          <w:szCs w:val="24"/>
        </w:rPr>
      </w:pPr>
    </w:p>
    <w:p w:rsidR="00EA5D7B" w:rsidRPr="00B54E9F" w:rsidRDefault="00EA5D7B" w:rsidP="00900E1E">
      <w:pPr>
        <w:spacing w:after="0"/>
        <w:jc w:val="right"/>
        <w:rPr>
          <w:rFonts w:ascii="Times New Roman" w:hAnsi="Times New Roman" w:cs="Times New Roman"/>
          <w:b/>
          <w:sz w:val="24"/>
          <w:szCs w:val="24"/>
        </w:rPr>
      </w:pPr>
      <w:r w:rsidRPr="00B54E9F">
        <w:rPr>
          <w:rFonts w:ascii="Times New Roman" w:hAnsi="Times New Roman" w:cs="Times New Roman"/>
          <w:b/>
          <w:sz w:val="24"/>
          <w:szCs w:val="24"/>
        </w:rPr>
        <w:t>Przedstawiono RP</w:t>
      </w:r>
      <w:r w:rsidR="00900E1E">
        <w:rPr>
          <w:rFonts w:ascii="Times New Roman" w:hAnsi="Times New Roman" w:cs="Times New Roman"/>
          <w:b/>
          <w:sz w:val="24"/>
          <w:szCs w:val="24"/>
        </w:rPr>
        <w:t xml:space="preserve">  Przedszkola Samorządowego w Gorzkowicach </w:t>
      </w:r>
      <w:r w:rsidRPr="00B54E9F">
        <w:rPr>
          <w:rFonts w:ascii="Times New Roman" w:hAnsi="Times New Roman" w:cs="Times New Roman"/>
          <w:b/>
          <w:sz w:val="24"/>
          <w:szCs w:val="24"/>
        </w:rPr>
        <w:t>w dniu 31.08.2023 r.</w:t>
      </w:r>
    </w:p>
    <w:p w:rsidR="00EA5D7B" w:rsidRDefault="00EA5D7B" w:rsidP="00900E1E">
      <w:pPr>
        <w:spacing w:after="0"/>
      </w:pPr>
    </w:p>
    <w:p w:rsidR="006A56C6" w:rsidRDefault="006A56C6" w:rsidP="00900E1E">
      <w:pPr>
        <w:spacing w:after="0"/>
      </w:pPr>
    </w:p>
    <w:sectPr w:rsidR="006A56C6" w:rsidSect="001A4459">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7E1" w:rsidRDefault="000907E1">
      <w:pPr>
        <w:spacing w:after="0" w:line="240" w:lineRule="auto"/>
      </w:pPr>
      <w:r>
        <w:separator/>
      </w:r>
    </w:p>
  </w:endnote>
  <w:endnote w:type="continuationSeparator" w:id="0">
    <w:p w:rsidR="000907E1" w:rsidRDefault="0009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78618"/>
      <w:docPartObj>
        <w:docPartGallery w:val="Page Numbers (Bottom of Page)"/>
        <w:docPartUnique/>
      </w:docPartObj>
    </w:sdtPr>
    <w:sdtEndPr/>
    <w:sdtContent>
      <w:p w:rsidR="00A75AC4" w:rsidRDefault="00E56D57">
        <w:pPr>
          <w:pStyle w:val="Stopka"/>
          <w:jc w:val="center"/>
        </w:pPr>
        <w:r>
          <w:fldChar w:fldCharType="begin"/>
        </w:r>
        <w:r>
          <w:instrText>PAGE   \* MERGEFORMAT</w:instrText>
        </w:r>
        <w:r>
          <w:fldChar w:fldCharType="separate"/>
        </w:r>
        <w:r w:rsidR="00346AD9">
          <w:rPr>
            <w:noProof/>
          </w:rPr>
          <w:t>15</w:t>
        </w:r>
        <w:r>
          <w:fldChar w:fldCharType="end"/>
        </w:r>
      </w:p>
    </w:sdtContent>
  </w:sdt>
  <w:p w:rsidR="00A75AC4" w:rsidRDefault="000907E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7E1" w:rsidRDefault="000907E1">
      <w:pPr>
        <w:spacing w:after="0" w:line="240" w:lineRule="auto"/>
      </w:pPr>
      <w:r>
        <w:separator/>
      </w:r>
    </w:p>
  </w:footnote>
  <w:footnote w:type="continuationSeparator" w:id="0">
    <w:p w:rsidR="000907E1" w:rsidRDefault="00090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60C0"/>
    <w:multiLevelType w:val="hybridMultilevel"/>
    <w:tmpl w:val="C5AE52CC"/>
    <w:lvl w:ilvl="0" w:tplc="04150001">
      <w:start w:val="1"/>
      <w:numFmt w:val="bullet"/>
      <w:lvlText w:val=""/>
      <w:lvlJc w:val="left"/>
      <w:pPr>
        <w:ind w:left="720" w:hanging="360"/>
      </w:pPr>
      <w:rPr>
        <w:rFonts w:ascii="Symbol" w:hAnsi="Symbol" w:hint="default"/>
        <w:b/>
        <w:color w:val="auto"/>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633ADE"/>
    <w:multiLevelType w:val="hybridMultilevel"/>
    <w:tmpl w:val="09B824EA"/>
    <w:lvl w:ilvl="0" w:tplc="965E0A3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C46AE4"/>
    <w:multiLevelType w:val="multilevel"/>
    <w:tmpl w:val="A8DCB27A"/>
    <w:lvl w:ilvl="0">
      <w:start w:val="1"/>
      <w:numFmt w:val="upperRoman"/>
      <w:lvlText w:val="%1."/>
      <w:lvlJc w:val="left"/>
      <w:pPr>
        <w:tabs>
          <w:tab w:val="num" w:pos="720"/>
        </w:tabs>
        <w:ind w:left="720" w:hanging="360"/>
      </w:pPr>
      <w:rPr>
        <w:rFonts w:asciiTheme="minorHAnsi" w:eastAsiaTheme="minorHAnsi" w:hAnsiTheme="minorHAnsi" w:cstheme="minorBidi"/>
        <w:sz w:val="24"/>
        <w:szCs w:val="24"/>
      </w:rPr>
    </w:lvl>
    <w:lvl w:ilvl="1">
      <w:start w:val="1"/>
      <w:numFmt w:val="upperRoman"/>
      <w:lvlText w:val="%2."/>
      <w:lvlJc w:val="left"/>
      <w:pPr>
        <w:ind w:left="1800" w:hanging="720"/>
      </w:pPr>
      <w:rPr>
        <w:rFonts w:hint="default"/>
        <w:b/>
      </w:rPr>
    </w:lvl>
    <w:lvl w:ilvl="2">
      <w:start w:val="4"/>
      <w:numFmt w:val="lowerRoman"/>
      <w:lvlText w:val="%3."/>
      <w:lvlJc w:val="left"/>
      <w:pPr>
        <w:ind w:left="2520" w:hanging="720"/>
      </w:pPr>
      <w:rPr>
        <w:rFonts w:hint="default"/>
        <w:color w:val="000000" w:themeColor="text1"/>
      </w:rPr>
    </w:lvl>
    <w:lvl w:ilvl="3">
      <w:start w:val="3"/>
      <w:numFmt w:val="decimal"/>
      <w:lvlText w:val="%4."/>
      <w:lvlJc w:val="left"/>
      <w:pPr>
        <w:ind w:left="2880" w:hanging="360"/>
      </w:pPr>
      <w:rPr>
        <w:rFonts w:eastAsia="Times New Roman"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D42FD"/>
    <w:multiLevelType w:val="hybridMultilevel"/>
    <w:tmpl w:val="3B7ECDFE"/>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0F">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C103F56"/>
    <w:multiLevelType w:val="hybridMultilevel"/>
    <w:tmpl w:val="2A80F6A4"/>
    <w:lvl w:ilvl="0" w:tplc="04150001">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F76ED"/>
    <w:multiLevelType w:val="hybridMultilevel"/>
    <w:tmpl w:val="1C2AD702"/>
    <w:lvl w:ilvl="0" w:tplc="04150001">
      <w:start w:val="1"/>
      <w:numFmt w:val="bullet"/>
      <w:lvlText w:val=""/>
      <w:lvlJc w:val="left"/>
      <w:pPr>
        <w:ind w:left="1146" w:hanging="360"/>
      </w:pPr>
      <w:rPr>
        <w:rFonts w:ascii="Symbol" w:hAnsi="Symbol" w:hint="default"/>
      </w:rPr>
    </w:lvl>
    <w:lvl w:ilvl="1" w:tplc="E99ED55A">
      <w:numFmt w:val="bullet"/>
      <w:lvlText w:val="·"/>
      <w:lvlJc w:val="left"/>
      <w:pPr>
        <w:ind w:left="1866" w:hanging="360"/>
      </w:pPr>
      <w:rPr>
        <w:rFonts w:ascii="Times New Roman" w:eastAsia="Times New Roman" w:hAnsi="Times New Roman" w:cs="Times New Roman" w:hint="default"/>
        <w:sz w:val="24"/>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28C9648A"/>
    <w:multiLevelType w:val="hybridMultilevel"/>
    <w:tmpl w:val="A9A83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5E3D68"/>
    <w:multiLevelType w:val="hybridMultilevel"/>
    <w:tmpl w:val="F49EF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22E73"/>
    <w:multiLevelType w:val="hybridMultilevel"/>
    <w:tmpl w:val="36B049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6F601A"/>
    <w:multiLevelType w:val="hybridMultilevel"/>
    <w:tmpl w:val="B4967E40"/>
    <w:lvl w:ilvl="0" w:tplc="E8440294">
      <w:start w:val="2"/>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E45668"/>
    <w:multiLevelType w:val="multilevel"/>
    <w:tmpl w:val="D8C8E998"/>
    <w:lvl w:ilvl="0">
      <w:start w:val="1"/>
      <w:numFmt w:val="decimal"/>
      <w:lvlText w:val="%1."/>
      <w:lvlJc w:val="left"/>
      <w:pPr>
        <w:tabs>
          <w:tab w:val="num" w:pos="786"/>
        </w:tabs>
        <w:ind w:left="786" w:hanging="360"/>
      </w:pPr>
      <w:rPr>
        <w:rFonts w:hint="default"/>
        <w:sz w:val="24"/>
        <w:szCs w:val="24"/>
      </w:rPr>
    </w:lvl>
    <w:lvl w:ilvl="1">
      <w:start w:val="1"/>
      <w:numFmt w:val="upperRoman"/>
      <w:lvlText w:val="%2."/>
      <w:lvlJc w:val="left"/>
      <w:pPr>
        <w:ind w:left="1800" w:hanging="72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2760B"/>
    <w:multiLevelType w:val="multilevel"/>
    <w:tmpl w:val="C9960416"/>
    <w:lvl w:ilvl="0">
      <w:start w:val="1"/>
      <w:numFmt w:val="decimal"/>
      <w:lvlText w:val="%1."/>
      <w:lvlJc w:val="left"/>
      <w:pPr>
        <w:tabs>
          <w:tab w:val="num" w:pos="360"/>
        </w:tabs>
        <w:ind w:left="360" w:hanging="360"/>
      </w:pPr>
      <w:rPr>
        <w:rFonts w:ascii="Times New Roman" w:eastAsia="Times New Roman" w:hAnsi="Times New Roman" w:cs="Times New Roman"/>
        <w:b/>
        <w:sz w:val="24"/>
        <w:szCs w:val="24"/>
      </w:rPr>
    </w:lvl>
    <w:lvl w:ilvl="1">
      <w:start w:val="1"/>
      <w:numFmt w:val="upperRoman"/>
      <w:lvlText w:val="%2."/>
      <w:lvlJc w:val="left"/>
      <w:pPr>
        <w:ind w:left="1440" w:hanging="720"/>
      </w:pPr>
      <w:rPr>
        <w:rFonts w:hint="default"/>
        <w:b/>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3D4128DD"/>
    <w:multiLevelType w:val="hybridMultilevel"/>
    <w:tmpl w:val="D7F46E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3F380634"/>
    <w:multiLevelType w:val="hybridMultilevel"/>
    <w:tmpl w:val="165A028C"/>
    <w:lvl w:ilvl="0" w:tplc="965E0A30">
      <w:start w:val="1"/>
      <w:numFmt w:val="bullet"/>
      <w:lvlText w:val="-"/>
      <w:lvlJc w:val="left"/>
      <w:pPr>
        <w:ind w:left="720" w:hanging="360"/>
      </w:pPr>
      <w:rPr>
        <w:rFonts w:ascii="Courier New" w:hAnsi="Courier New" w:hint="default"/>
      </w:rPr>
    </w:lvl>
    <w:lvl w:ilvl="1" w:tplc="965E0A30">
      <w:start w:val="1"/>
      <w:numFmt w:val="bullet"/>
      <w:lvlText w:val="-"/>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25912B5"/>
    <w:multiLevelType w:val="multilevel"/>
    <w:tmpl w:val="ADAAEF08"/>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rPr>
    </w:lvl>
    <w:lvl w:ilvl="2">
      <w:start w:val="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B026DA"/>
    <w:multiLevelType w:val="hybridMultilevel"/>
    <w:tmpl w:val="7AB27E80"/>
    <w:lvl w:ilvl="0" w:tplc="04150001">
      <w:start w:val="1"/>
      <w:numFmt w:val="bullet"/>
      <w:lvlText w:val=""/>
      <w:lvlJc w:val="left"/>
      <w:pPr>
        <w:ind w:left="720" w:hanging="360"/>
      </w:pPr>
      <w:rPr>
        <w:rFonts w:ascii="Symbol" w:hAnsi="Symbo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02D1E7F"/>
    <w:multiLevelType w:val="multilevel"/>
    <w:tmpl w:val="46964D50"/>
    <w:lvl w:ilvl="0">
      <w:start w:val="1"/>
      <w:numFmt w:val="bullet"/>
      <w:lvlText w:val=""/>
      <w:lvlJc w:val="left"/>
      <w:pPr>
        <w:tabs>
          <w:tab w:val="num" w:pos="708"/>
        </w:tabs>
        <w:ind w:left="708" w:hanging="360"/>
      </w:pPr>
      <w:rPr>
        <w:rFonts w:ascii="Symbol" w:hAnsi="Symbol" w:hint="default"/>
        <w:sz w:val="24"/>
        <w:szCs w:val="24"/>
      </w:rPr>
    </w:lvl>
    <w:lvl w:ilvl="1">
      <w:start w:val="1"/>
      <w:numFmt w:val="upperRoman"/>
      <w:lvlText w:val="%2."/>
      <w:lvlJc w:val="left"/>
      <w:pPr>
        <w:ind w:left="1788" w:hanging="720"/>
      </w:pPr>
      <w:rPr>
        <w:rFonts w:hint="default"/>
        <w:b/>
      </w:rPr>
    </w:lvl>
    <w:lvl w:ilvl="2">
      <w:start w:val="1"/>
      <w:numFmt w:val="decimal"/>
      <w:lvlText w:val="%3."/>
      <w:lvlJc w:val="left"/>
      <w:pPr>
        <w:ind w:left="2148" w:hanging="360"/>
      </w:pPr>
      <w:rPr>
        <w:rFonts w:hint="default"/>
      </w:rPr>
    </w:lvl>
    <w:lvl w:ilvl="3" w:tentative="1">
      <w:start w:val="1"/>
      <w:numFmt w:val="bullet"/>
      <w:lvlText w:val=""/>
      <w:lvlJc w:val="left"/>
      <w:pPr>
        <w:tabs>
          <w:tab w:val="num" w:pos="2868"/>
        </w:tabs>
        <w:ind w:left="2868" w:hanging="360"/>
      </w:pPr>
      <w:rPr>
        <w:rFonts w:ascii="Wingdings" w:hAnsi="Wingdings" w:hint="default"/>
        <w:sz w:val="20"/>
      </w:rPr>
    </w:lvl>
    <w:lvl w:ilvl="4" w:tentative="1">
      <w:start w:val="1"/>
      <w:numFmt w:val="bullet"/>
      <w:lvlText w:val=""/>
      <w:lvlJc w:val="left"/>
      <w:pPr>
        <w:tabs>
          <w:tab w:val="num" w:pos="3588"/>
        </w:tabs>
        <w:ind w:left="3588" w:hanging="360"/>
      </w:pPr>
      <w:rPr>
        <w:rFonts w:ascii="Wingdings" w:hAnsi="Wingdings" w:hint="default"/>
        <w:sz w:val="20"/>
      </w:rPr>
    </w:lvl>
    <w:lvl w:ilvl="5" w:tentative="1">
      <w:start w:val="1"/>
      <w:numFmt w:val="bullet"/>
      <w:lvlText w:val=""/>
      <w:lvlJc w:val="left"/>
      <w:pPr>
        <w:tabs>
          <w:tab w:val="num" w:pos="4308"/>
        </w:tabs>
        <w:ind w:left="4308" w:hanging="360"/>
      </w:pPr>
      <w:rPr>
        <w:rFonts w:ascii="Wingdings" w:hAnsi="Wingdings" w:hint="default"/>
        <w:sz w:val="20"/>
      </w:rPr>
    </w:lvl>
    <w:lvl w:ilvl="6" w:tentative="1">
      <w:start w:val="1"/>
      <w:numFmt w:val="bullet"/>
      <w:lvlText w:val=""/>
      <w:lvlJc w:val="left"/>
      <w:pPr>
        <w:tabs>
          <w:tab w:val="num" w:pos="5028"/>
        </w:tabs>
        <w:ind w:left="5028" w:hanging="360"/>
      </w:pPr>
      <w:rPr>
        <w:rFonts w:ascii="Wingdings" w:hAnsi="Wingdings" w:hint="default"/>
        <w:sz w:val="20"/>
      </w:rPr>
    </w:lvl>
    <w:lvl w:ilvl="7" w:tentative="1">
      <w:start w:val="1"/>
      <w:numFmt w:val="bullet"/>
      <w:lvlText w:val=""/>
      <w:lvlJc w:val="left"/>
      <w:pPr>
        <w:tabs>
          <w:tab w:val="num" w:pos="5748"/>
        </w:tabs>
        <w:ind w:left="5748" w:hanging="360"/>
      </w:pPr>
      <w:rPr>
        <w:rFonts w:ascii="Wingdings" w:hAnsi="Wingdings" w:hint="default"/>
        <w:sz w:val="20"/>
      </w:rPr>
    </w:lvl>
    <w:lvl w:ilvl="8" w:tentative="1">
      <w:start w:val="1"/>
      <w:numFmt w:val="bullet"/>
      <w:lvlText w:val=""/>
      <w:lvlJc w:val="left"/>
      <w:pPr>
        <w:tabs>
          <w:tab w:val="num" w:pos="6468"/>
        </w:tabs>
        <w:ind w:left="6468" w:hanging="360"/>
      </w:pPr>
      <w:rPr>
        <w:rFonts w:ascii="Wingdings" w:hAnsi="Wingdings" w:hint="default"/>
        <w:sz w:val="20"/>
      </w:rPr>
    </w:lvl>
  </w:abstractNum>
  <w:abstractNum w:abstractNumId="17" w15:restartNumberingAfterBreak="0">
    <w:nsid w:val="50E63E6F"/>
    <w:multiLevelType w:val="hybridMultilevel"/>
    <w:tmpl w:val="ED685CC6"/>
    <w:lvl w:ilvl="0" w:tplc="965E0A3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58667FF3"/>
    <w:multiLevelType w:val="hybridMultilevel"/>
    <w:tmpl w:val="CBB67D50"/>
    <w:lvl w:ilvl="0" w:tplc="965E0A3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9CC368A"/>
    <w:multiLevelType w:val="hybridMultilevel"/>
    <w:tmpl w:val="3482DDB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6B875EB2"/>
    <w:multiLevelType w:val="hybridMultilevel"/>
    <w:tmpl w:val="D5CC8B40"/>
    <w:lvl w:ilvl="0" w:tplc="3DD44BC2">
      <w:start w:val="3"/>
      <w:numFmt w:val="decimal"/>
      <w:lvlText w:val="%1."/>
      <w:lvlJc w:val="left"/>
      <w:pPr>
        <w:ind w:left="360" w:hanging="360"/>
      </w:pPr>
      <w:rPr>
        <w:rFonts w:hint="default"/>
        <w:b/>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306716D"/>
    <w:multiLevelType w:val="multilevel"/>
    <w:tmpl w:val="5C3E5316"/>
    <w:lvl w:ilvl="0">
      <w:start w:val="1"/>
      <w:numFmt w:val="bullet"/>
      <w:lvlText w:val=""/>
      <w:lvlJc w:val="left"/>
      <w:pPr>
        <w:tabs>
          <w:tab w:val="num" w:pos="720"/>
        </w:tabs>
        <w:ind w:left="720" w:hanging="360"/>
      </w:pPr>
      <w:rPr>
        <w:rFonts w:ascii="Symbol" w:hAnsi="Symbol" w:hint="default"/>
        <w:sz w:val="24"/>
        <w:szCs w:val="24"/>
      </w:rPr>
    </w:lvl>
    <w:lvl w:ilvl="1">
      <w:start w:val="1"/>
      <w:numFmt w:val="upperRoman"/>
      <w:lvlText w:val="%2."/>
      <w:lvlJc w:val="left"/>
      <w:pPr>
        <w:ind w:left="1800" w:hanging="720"/>
      </w:pPr>
      <w:rPr>
        <w:rFonts w:hint="default"/>
        <w:b/>
      </w:rPr>
    </w:lvl>
    <w:lvl w:ilvl="2">
      <w:start w:val="4"/>
      <w:numFmt w:val="lowerRoman"/>
      <w:lvlText w:val="%3."/>
      <w:lvlJc w:val="left"/>
      <w:pPr>
        <w:ind w:left="2520" w:hanging="720"/>
      </w:pPr>
      <w:rPr>
        <w:rFonts w:hint="default"/>
        <w:color w:val="000000" w:themeColor="text1"/>
      </w:rPr>
    </w:lvl>
    <w:lvl w:ilvl="3">
      <w:start w:val="3"/>
      <w:numFmt w:val="decimal"/>
      <w:lvlText w:val="%4."/>
      <w:lvlJc w:val="left"/>
      <w:pPr>
        <w:ind w:left="2880" w:hanging="360"/>
      </w:pPr>
      <w:rPr>
        <w:rFonts w:eastAsia="Times New Roman" w:hint="default"/>
        <w:i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0E129D"/>
    <w:multiLevelType w:val="hybridMultilevel"/>
    <w:tmpl w:val="8A6E43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58C520A"/>
    <w:multiLevelType w:val="hybridMultilevel"/>
    <w:tmpl w:val="2EFCE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AC81AA3"/>
    <w:multiLevelType w:val="hybridMultilevel"/>
    <w:tmpl w:val="486CD93C"/>
    <w:lvl w:ilvl="0" w:tplc="0415000F">
      <w:start w:val="1"/>
      <w:numFmt w:val="decimal"/>
      <w:lvlText w:val="%1."/>
      <w:lvlJc w:val="left"/>
      <w:pPr>
        <w:ind w:left="360" w:hanging="360"/>
      </w:pPr>
      <w:rPr>
        <w:rFonts w:hint="default"/>
        <w:strike w:val="0"/>
      </w:rPr>
    </w:lvl>
    <w:lvl w:ilvl="1" w:tplc="3AB0F4FA" w:tentative="1">
      <w:start w:val="1"/>
      <w:numFmt w:val="lowerLetter"/>
      <w:lvlText w:val="%2."/>
      <w:lvlJc w:val="left"/>
      <w:pPr>
        <w:ind w:left="1080" w:hanging="360"/>
      </w:pPr>
    </w:lvl>
    <w:lvl w:ilvl="2" w:tplc="BC4AF69E" w:tentative="1">
      <w:start w:val="1"/>
      <w:numFmt w:val="lowerRoman"/>
      <w:lvlText w:val="%3."/>
      <w:lvlJc w:val="right"/>
      <w:pPr>
        <w:ind w:left="1800" w:hanging="180"/>
      </w:pPr>
    </w:lvl>
    <w:lvl w:ilvl="3" w:tplc="D37E33D8" w:tentative="1">
      <w:start w:val="1"/>
      <w:numFmt w:val="decimal"/>
      <w:lvlText w:val="%4."/>
      <w:lvlJc w:val="left"/>
      <w:pPr>
        <w:ind w:left="2520" w:hanging="360"/>
      </w:pPr>
    </w:lvl>
    <w:lvl w:ilvl="4" w:tplc="7640F5D6" w:tentative="1">
      <w:start w:val="1"/>
      <w:numFmt w:val="lowerLetter"/>
      <w:lvlText w:val="%5."/>
      <w:lvlJc w:val="left"/>
      <w:pPr>
        <w:ind w:left="3240" w:hanging="360"/>
      </w:pPr>
    </w:lvl>
    <w:lvl w:ilvl="5" w:tplc="DD40809A" w:tentative="1">
      <w:start w:val="1"/>
      <w:numFmt w:val="lowerRoman"/>
      <w:lvlText w:val="%6."/>
      <w:lvlJc w:val="right"/>
      <w:pPr>
        <w:ind w:left="3960" w:hanging="180"/>
      </w:pPr>
    </w:lvl>
    <w:lvl w:ilvl="6" w:tplc="F75AE548" w:tentative="1">
      <w:start w:val="1"/>
      <w:numFmt w:val="decimal"/>
      <w:lvlText w:val="%7."/>
      <w:lvlJc w:val="left"/>
      <w:pPr>
        <w:ind w:left="4680" w:hanging="360"/>
      </w:pPr>
    </w:lvl>
    <w:lvl w:ilvl="7" w:tplc="C1546648" w:tentative="1">
      <w:start w:val="1"/>
      <w:numFmt w:val="lowerLetter"/>
      <w:lvlText w:val="%8."/>
      <w:lvlJc w:val="left"/>
      <w:pPr>
        <w:ind w:left="5400" w:hanging="360"/>
      </w:pPr>
    </w:lvl>
    <w:lvl w:ilvl="8" w:tplc="6C8CA924" w:tentative="1">
      <w:start w:val="1"/>
      <w:numFmt w:val="lowerRoman"/>
      <w:lvlText w:val="%9."/>
      <w:lvlJc w:val="right"/>
      <w:pPr>
        <w:ind w:left="6120" w:hanging="180"/>
      </w:pPr>
    </w:lvl>
  </w:abstractNum>
  <w:abstractNum w:abstractNumId="25" w15:restartNumberingAfterBreak="0">
    <w:nsid w:val="7D3F3A92"/>
    <w:multiLevelType w:val="hybridMultilevel"/>
    <w:tmpl w:val="5406C7B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7EED0E20"/>
    <w:multiLevelType w:val="hybridMultilevel"/>
    <w:tmpl w:val="32B6F482"/>
    <w:lvl w:ilvl="0" w:tplc="06F66474">
      <w:start w:val="4"/>
      <w:numFmt w:val="upperRoman"/>
      <w:lvlText w:val="%1."/>
      <w:lvlJc w:val="left"/>
      <w:pPr>
        <w:ind w:left="720" w:hanging="72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2"/>
  </w:num>
  <w:num w:numId="3">
    <w:abstractNumId w:val="3"/>
  </w:num>
  <w:num w:numId="4">
    <w:abstractNumId w:val="19"/>
  </w:num>
  <w:num w:numId="5">
    <w:abstractNumId w:val="9"/>
  </w:num>
  <w:num w:numId="6">
    <w:abstractNumId w:val="7"/>
  </w:num>
  <w:num w:numId="7">
    <w:abstractNumId w:val="10"/>
  </w:num>
  <w:num w:numId="8">
    <w:abstractNumId w:val="11"/>
  </w:num>
  <w:num w:numId="9">
    <w:abstractNumId w:val="23"/>
  </w:num>
  <w:num w:numId="10">
    <w:abstractNumId w:val="22"/>
  </w:num>
  <w:num w:numId="11">
    <w:abstractNumId w:val="14"/>
  </w:num>
  <w:num w:numId="12">
    <w:abstractNumId w:val="6"/>
  </w:num>
  <w:num w:numId="13">
    <w:abstractNumId w:val="16"/>
  </w:num>
  <w:num w:numId="14">
    <w:abstractNumId w:val="13"/>
  </w:num>
  <w:num w:numId="15">
    <w:abstractNumId w:val="26"/>
  </w:num>
  <w:num w:numId="16">
    <w:abstractNumId w:val="5"/>
  </w:num>
  <w:num w:numId="17">
    <w:abstractNumId w:val="20"/>
  </w:num>
  <w:num w:numId="18">
    <w:abstractNumId w:val="17"/>
  </w:num>
  <w:num w:numId="19">
    <w:abstractNumId w:val="18"/>
  </w:num>
  <w:num w:numId="20">
    <w:abstractNumId w:val="21"/>
  </w:num>
  <w:num w:numId="21">
    <w:abstractNumId w:val="15"/>
  </w:num>
  <w:num w:numId="22">
    <w:abstractNumId w:val="4"/>
  </w:num>
  <w:num w:numId="23">
    <w:abstractNumId w:val="0"/>
  </w:num>
  <w:num w:numId="24">
    <w:abstractNumId w:val="8"/>
  </w:num>
  <w:num w:numId="25">
    <w:abstractNumId w:val="1"/>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D7B"/>
    <w:rsid w:val="000907E1"/>
    <w:rsid w:val="001F040D"/>
    <w:rsid w:val="00346AD9"/>
    <w:rsid w:val="0043631F"/>
    <w:rsid w:val="00495A5E"/>
    <w:rsid w:val="006A56C6"/>
    <w:rsid w:val="00900E1E"/>
    <w:rsid w:val="009C0B5D"/>
    <w:rsid w:val="00BD6BB0"/>
    <w:rsid w:val="00C2590B"/>
    <w:rsid w:val="00E078FE"/>
    <w:rsid w:val="00E56D57"/>
    <w:rsid w:val="00EA5D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9A7E"/>
  <w15:chartTrackingRefBased/>
  <w15:docId w15:val="{F1118EBA-4798-4D61-820F-F6BBDF04F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5D7B"/>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A5D7B"/>
    <w:pPr>
      <w:ind w:left="720"/>
      <w:contextualSpacing/>
    </w:pPr>
  </w:style>
  <w:style w:type="table" w:styleId="Tabela-Siatka">
    <w:name w:val="Table Grid"/>
    <w:basedOn w:val="Standardowy"/>
    <w:uiPriority w:val="59"/>
    <w:rsid w:val="00EA5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EA5D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5D7B"/>
  </w:style>
  <w:style w:type="character" w:customStyle="1" w:styleId="markedcontent">
    <w:name w:val="markedcontent"/>
    <w:basedOn w:val="Domylnaczcionkaakapitu"/>
    <w:rsid w:val="00EA5D7B"/>
  </w:style>
  <w:style w:type="character" w:customStyle="1" w:styleId="AkapitzlistZnak">
    <w:name w:val="Akapit z listą Znak"/>
    <w:link w:val="Akapitzlist"/>
    <w:uiPriority w:val="34"/>
    <w:locked/>
    <w:rsid w:val="00EA5D7B"/>
  </w:style>
  <w:style w:type="paragraph" w:styleId="NormalnyWeb">
    <w:name w:val="Normal (Web)"/>
    <w:basedOn w:val="Normalny"/>
    <w:uiPriority w:val="99"/>
    <w:semiHidden/>
    <w:unhideWhenUsed/>
    <w:rsid w:val="00EA5D7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91463">
      <w:bodyDiv w:val="1"/>
      <w:marLeft w:val="0"/>
      <w:marRight w:val="0"/>
      <w:marTop w:val="0"/>
      <w:marBottom w:val="0"/>
      <w:divBdr>
        <w:top w:val="none" w:sz="0" w:space="0" w:color="auto"/>
        <w:left w:val="none" w:sz="0" w:space="0" w:color="auto"/>
        <w:bottom w:val="none" w:sz="0" w:space="0" w:color="auto"/>
        <w:right w:val="none" w:sz="0" w:space="0" w:color="auto"/>
      </w:divBdr>
      <w:divsChild>
        <w:div w:id="1888714398">
          <w:marLeft w:val="0"/>
          <w:marRight w:val="0"/>
          <w:marTop w:val="0"/>
          <w:marBottom w:val="0"/>
          <w:divBdr>
            <w:top w:val="none" w:sz="0" w:space="0" w:color="auto"/>
            <w:left w:val="none" w:sz="0" w:space="0" w:color="auto"/>
            <w:bottom w:val="none" w:sz="0" w:space="0" w:color="auto"/>
            <w:right w:val="none" w:sz="0" w:space="0" w:color="auto"/>
          </w:divBdr>
          <w:divsChild>
            <w:div w:id="1299915204">
              <w:marLeft w:val="0"/>
              <w:marRight w:val="0"/>
              <w:marTop w:val="0"/>
              <w:marBottom w:val="0"/>
              <w:divBdr>
                <w:top w:val="none" w:sz="0" w:space="0" w:color="auto"/>
                <w:left w:val="none" w:sz="0" w:space="0" w:color="auto"/>
                <w:bottom w:val="none" w:sz="0" w:space="0" w:color="auto"/>
                <w:right w:val="none" w:sz="0" w:space="0" w:color="auto"/>
              </w:divBdr>
              <w:divsChild>
                <w:div w:id="581304452">
                  <w:marLeft w:val="0"/>
                  <w:marRight w:val="0"/>
                  <w:marTop w:val="0"/>
                  <w:marBottom w:val="0"/>
                  <w:divBdr>
                    <w:top w:val="none" w:sz="0" w:space="0" w:color="auto"/>
                    <w:left w:val="none" w:sz="0" w:space="0" w:color="auto"/>
                    <w:bottom w:val="none" w:sz="0" w:space="0" w:color="auto"/>
                    <w:right w:val="none" w:sz="0" w:space="0" w:color="auto"/>
                  </w:divBdr>
                  <w:divsChild>
                    <w:div w:id="61871223">
                      <w:marLeft w:val="0"/>
                      <w:marRight w:val="0"/>
                      <w:marTop w:val="0"/>
                      <w:marBottom w:val="0"/>
                      <w:divBdr>
                        <w:top w:val="none" w:sz="0" w:space="0" w:color="auto"/>
                        <w:left w:val="none" w:sz="0" w:space="0" w:color="auto"/>
                        <w:bottom w:val="none" w:sz="0" w:space="0" w:color="auto"/>
                        <w:right w:val="none" w:sz="0" w:space="0" w:color="auto"/>
                      </w:divBdr>
                      <w:divsChild>
                        <w:div w:id="936406968">
                          <w:marLeft w:val="0"/>
                          <w:marRight w:val="0"/>
                          <w:marTop w:val="0"/>
                          <w:marBottom w:val="0"/>
                          <w:divBdr>
                            <w:top w:val="none" w:sz="0" w:space="0" w:color="auto"/>
                            <w:left w:val="none" w:sz="0" w:space="0" w:color="auto"/>
                            <w:bottom w:val="none" w:sz="0" w:space="0" w:color="auto"/>
                            <w:right w:val="none" w:sz="0" w:space="0" w:color="auto"/>
                          </w:divBdr>
                          <w:divsChild>
                            <w:div w:id="2085255461">
                              <w:marLeft w:val="0"/>
                              <w:marRight w:val="0"/>
                              <w:marTop w:val="0"/>
                              <w:marBottom w:val="0"/>
                              <w:divBdr>
                                <w:top w:val="none" w:sz="0" w:space="0" w:color="auto"/>
                                <w:left w:val="none" w:sz="0" w:space="0" w:color="auto"/>
                                <w:bottom w:val="none" w:sz="0" w:space="0" w:color="auto"/>
                                <w:right w:val="none" w:sz="0" w:space="0" w:color="auto"/>
                              </w:divBdr>
                              <w:divsChild>
                                <w:div w:id="791170720">
                                  <w:marLeft w:val="0"/>
                                  <w:marRight w:val="0"/>
                                  <w:marTop w:val="0"/>
                                  <w:marBottom w:val="0"/>
                                  <w:divBdr>
                                    <w:top w:val="none" w:sz="0" w:space="0" w:color="auto"/>
                                    <w:left w:val="none" w:sz="0" w:space="0" w:color="auto"/>
                                    <w:bottom w:val="none" w:sz="0" w:space="0" w:color="auto"/>
                                    <w:right w:val="none" w:sz="0" w:space="0" w:color="auto"/>
                                  </w:divBdr>
                                  <w:divsChild>
                                    <w:div w:id="1149205573">
                                      <w:marLeft w:val="0"/>
                                      <w:marRight w:val="0"/>
                                      <w:marTop w:val="0"/>
                                      <w:marBottom w:val="0"/>
                                      <w:divBdr>
                                        <w:top w:val="none" w:sz="0" w:space="0" w:color="auto"/>
                                        <w:left w:val="none" w:sz="0" w:space="0" w:color="auto"/>
                                        <w:bottom w:val="none" w:sz="0" w:space="0" w:color="auto"/>
                                        <w:right w:val="none" w:sz="0" w:space="0" w:color="auto"/>
                                      </w:divBdr>
                                    </w:div>
                                    <w:div w:id="570896766">
                                      <w:marLeft w:val="0"/>
                                      <w:marRight w:val="0"/>
                                      <w:marTop w:val="0"/>
                                      <w:marBottom w:val="0"/>
                                      <w:divBdr>
                                        <w:top w:val="none" w:sz="0" w:space="0" w:color="auto"/>
                                        <w:left w:val="none" w:sz="0" w:space="0" w:color="auto"/>
                                        <w:bottom w:val="none" w:sz="0" w:space="0" w:color="auto"/>
                                        <w:right w:val="none" w:sz="0" w:space="0" w:color="auto"/>
                                      </w:divBdr>
                                    </w:div>
                                    <w:div w:id="1002509936">
                                      <w:marLeft w:val="0"/>
                                      <w:marRight w:val="0"/>
                                      <w:marTop w:val="0"/>
                                      <w:marBottom w:val="0"/>
                                      <w:divBdr>
                                        <w:top w:val="none" w:sz="0" w:space="0" w:color="auto"/>
                                        <w:left w:val="none" w:sz="0" w:space="0" w:color="auto"/>
                                        <w:bottom w:val="none" w:sz="0" w:space="0" w:color="auto"/>
                                        <w:right w:val="none" w:sz="0" w:space="0" w:color="auto"/>
                                      </w:divBdr>
                                    </w:div>
                                    <w:div w:id="1363700810">
                                      <w:marLeft w:val="0"/>
                                      <w:marRight w:val="0"/>
                                      <w:marTop w:val="0"/>
                                      <w:marBottom w:val="0"/>
                                      <w:divBdr>
                                        <w:top w:val="none" w:sz="0" w:space="0" w:color="auto"/>
                                        <w:left w:val="none" w:sz="0" w:space="0" w:color="auto"/>
                                        <w:bottom w:val="none" w:sz="0" w:space="0" w:color="auto"/>
                                        <w:right w:val="none" w:sz="0" w:space="0" w:color="auto"/>
                                      </w:divBdr>
                                    </w:div>
                                    <w:div w:id="1961910157">
                                      <w:marLeft w:val="0"/>
                                      <w:marRight w:val="0"/>
                                      <w:marTop w:val="0"/>
                                      <w:marBottom w:val="0"/>
                                      <w:divBdr>
                                        <w:top w:val="none" w:sz="0" w:space="0" w:color="auto"/>
                                        <w:left w:val="none" w:sz="0" w:space="0" w:color="auto"/>
                                        <w:bottom w:val="none" w:sz="0" w:space="0" w:color="auto"/>
                                        <w:right w:val="none" w:sz="0" w:space="0" w:color="auto"/>
                                      </w:divBdr>
                                    </w:div>
                                    <w:div w:id="1009791100">
                                      <w:marLeft w:val="0"/>
                                      <w:marRight w:val="0"/>
                                      <w:marTop w:val="0"/>
                                      <w:marBottom w:val="0"/>
                                      <w:divBdr>
                                        <w:top w:val="none" w:sz="0" w:space="0" w:color="auto"/>
                                        <w:left w:val="none" w:sz="0" w:space="0" w:color="auto"/>
                                        <w:bottom w:val="none" w:sz="0" w:space="0" w:color="auto"/>
                                        <w:right w:val="none" w:sz="0" w:space="0" w:color="auto"/>
                                      </w:divBdr>
                                    </w:div>
                                    <w:div w:id="261497618">
                                      <w:marLeft w:val="0"/>
                                      <w:marRight w:val="0"/>
                                      <w:marTop w:val="0"/>
                                      <w:marBottom w:val="0"/>
                                      <w:divBdr>
                                        <w:top w:val="none" w:sz="0" w:space="0" w:color="auto"/>
                                        <w:left w:val="none" w:sz="0" w:space="0" w:color="auto"/>
                                        <w:bottom w:val="none" w:sz="0" w:space="0" w:color="auto"/>
                                        <w:right w:val="none" w:sz="0" w:space="0" w:color="auto"/>
                                      </w:divBdr>
                                    </w:div>
                                    <w:div w:id="1871527248">
                                      <w:marLeft w:val="0"/>
                                      <w:marRight w:val="0"/>
                                      <w:marTop w:val="0"/>
                                      <w:marBottom w:val="0"/>
                                      <w:divBdr>
                                        <w:top w:val="none" w:sz="0" w:space="0" w:color="auto"/>
                                        <w:left w:val="none" w:sz="0" w:space="0" w:color="auto"/>
                                        <w:bottom w:val="none" w:sz="0" w:space="0" w:color="auto"/>
                                        <w:right w:val="none" w:sz="0" w:space="0" w:color="auto"/>
                                      </w:divBdr>
                                    </w:div>
                                    <w:div w:id="932978778">
                                      <w:marLeft w:val="0"/>
                                      <w:marRight w:val="0"/>
                                      <w:marTop w:val="0"/>
                                      <w:marBottom w:val="0"/>
                                      <w:divBdr>
                                        <w:top w:val="none" w:sz="0" w:space="0" w:color="auto"/>
                                        <w:left w:val="none" w:sz="0" w:space="0" w:color="auto"/>
                                        <w:bottom w:val="none" w:sz="0" w:space="0" w:color="auto"/>
                                        <w:right w:val="none" w:sz="0" w:space="0" w:color="auto"/>
                                      </w:divBdr>
                                    </w:div>
                                    <w:div w:id="66921227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826364399">
                                      <w:marLeft w:val="0"/>
                                      <w:marRight w:val="0"/>
                                      <w:marTop w:val="0"/>
                                      <w:marBottom w:val="0"/>
                                      <w:divBdr>
                                        <w:top w:val="none" w:sz="0" w:space="0" w:color="auto"/>
                                        <w:left w:val="none" w:sz="0" w:space="0" w:color="auto"/>
                                        <w:bottom w:val="none" w:sz="0" w:space="0" w:color="auto"/>
                                        <w:right w:val="none" w:sz="0" w:space="0" w:color="auto"/>
                                      </w:divBdr>
                                    </w:div>
                                    <w:div w:id="1347444355">
                                      <w:marLeft w:val="0"/>
                                      <w:marRight w:val="0"/>
                                      <w:marTop w:val="0"/>
                                      <w:marBottom w:val="0"/>
                                      <w:divBdr>
                                        <w:top w:val="none" w:sz="0" w:space="0" w:color="auto"/>
                                        <w:left w:val="none" w:sz="0" w:space="0" w:color="auto"/>
                                        <w:bottom w:val="none" w:sz="0" w:space="0" w:color="auto"/>
                                        <w:right w:val="none" w:sz="0" w:space="0" w:color="auto"/>
                                      </w:divBdr>
                                    </w:div>
                                    <w:div w:id="1524325639">
                                      <w:marLeft w:val="0"/>
                                      <w:marRight w:val="0"/>
                                      <w:marTop w:val="0"/>
                                      <w:marBottom w:val="0"/>
                                      <w:divBdr>
                                        <w:top w:val="none" w:sz="0" w:space="0" w:color="auto"/>
                                        <w:left w:val="none" w:sz="0" w:space="0" w:color="auto"/>
                                        <w:bottom w:val="none" w:sz="0" w:space="0" w:color="auto"/>
                                        <w:right w:val="none" w:sz="0" w:space="0" w:color="auto"/>
                                      </w:divBdr>
                                    </w:div>
                                    <w:div w:id="200554308">
                                      <w:marLeft w:val="0"/>
                                      <w:marRight w:val="0"/>
                                      <w:marTop w:val="0"/>
                                      <w:marBottom w:val="0"/>
                                      <w:divBdr>
                                        <w:top w:val="none" w:sz="0" w:space="0" w:color="auto"/>
                                        <w:left w:val="none" w:sz="0" w:space="0" w:color="auto"/>
                                        <w:bottom w:val="none" w:sz="0" w:space="0" w:color="auto"/>
                                        <w:right w:val="none" w:sz="0" w:space="0" w:color="auto"/>
                                      </w:divBdr>
                                    </w:div>
                                    <w:div w:id="1139345486">
                                      <w:marLeft w:val="0"/>
                                      <w:marRight w:val="0"/>
                                      <w:marTop w:val="0"/>
                                      <w:marBottom w:val="0"/>
                                      <w:divBdr>
                                        <w:top w:val="none" w:sz="0" w:space="0" w:color="auto"/>
                                        <w:left w:val="none" w:sz="0" w:space="0" w:color="auto"/>
                                        <w:bottom w:val="none" w:sz="0" w:space="0" w:color="auto"/>
                                        <w:right w:val="none" w:sz="0" w:space="0" w:color="auto"/>
                                      </w:divBdr>
                                    </w:div>
                                    <w:div w:id="653224760">
                                      <w:marLeft w:val="0"/>
                                      <w:marRight w:val="0"/>
                                      <w:marTop w:val="0"/>
                                      <w:marBottom w:val="0"/>
                                      <w:divBdr>
                                        <w:top w:val="none" w:sz="0" w:space="0" w:color="auto"/>
                                        <w:left w:val="none" w:sz="0" w:space="0" w:color="auto"/>
                                        <w:bottom w:val="none" w:sz="0" w:space="0" w:color="auto"/>
                                        <w:right w:val="none" w:sz="0" w:space="0" w:color="auto"/>
                                      </w:divBdr>
                                    </w:div>
                                    <w:div w:id="1658192106">
                                      <w:marLeft w:val="0"/>
                                      <w:marRight w:val="0"/>
                                      <w:marTop w:val="0"/>
                                      <w:marBottom w:val="0"/>
                                      <w:divBdr>
                                        <w:top w:val="none" w:sz="0" w:space="0" w:color="auto"/>
                                        <w:left w:val="none" w:sz="0" w:space="0" w:color="auto"/>
                                        <w:bottom w:val="none" w:sz="0" w:space="0" w:color="auto"/>
                                        <w:right w:val="none" w:sz="0" w:space="0" w:color="auto"/>
                                      </w:divBdr>
                                    </w:div>
                                    <w:div w:id="444157556">
                                      <w:marLeft w:val="0"/>
                                      <w:marRight w:val="0"/>
                                      <w:marTop w:val="0"/>
                                      <w:marBottom w:val="0"/>
                                      <w:divBdr>
                                        <w:top w:val="none" w:sz="0" w:space="0" w:color="auto"/>
                                        <w:left w:val="none" w:sz="0" w:space="0" w:color="auto"/>
                                        <w:bottom w:val="none" w:sz="0" w:space="0" w:color="auto"/>
                                        <w:right w:val="none" w:sz="0" w:space="0" w:color="auto"/>
                                      </w:divBdr>
                                    </w:div>
                                    <w:div w:id="1237398838">
                                      <w:marLeft w:val="0"/>
                                      <w:marRight w:val="0"/>
                                      <w:marTop w:val="0"/>
                                      <w:marBottom w:val="0"/>
                                      <w:divBdr>
                                        <w:top w:val="none" w:sz="0" w:space="0" w:color="auto"/>
                                        <w:left w:val="none" w:sz="0" w:space="0" w:color="auto"/>
                                        <w:bottom w:val="none" w:sz="0" w:space="0" w:color="auto"/>
                                        <w:right w:val="none" w:sz="0" w:space="0" w:color="auto"/>
                                      </w:divBdr>
                                    </w:div>
                                    <w:div w:id="1913585667">
                                      <w:marLeft w:val="0"/>
                                      <w:marRight w:val="0"/>
                                      <w:marTop w:val="0"/>
                                      <w:marBottom w:val="0"/>
                                      <w:divBdr>
                                        <w:top w:val="none" w:sz="0" w:space="0" w:color="auto"/>
                                        <w:left w:val="none" w:sz="0" w:space="0" w:color="auto"/>
                                        <w:bottom w:val="none" w:sz="0" w:space="0" w:color="auto"/>
                                        <w:right w:val="none" w:sz="0" w:space="0" w:color="auto"/>
                                      </w:divBdr>
                                    </w:div>
                                    <w:div w:id="105587986">
                                      <w:marLeft w:val="0"/>
                                      <w:marRight w:val="0"/>
                                      <w:marTop w:val="0"/>
                                      <w:marBottom w:val="0"/>
                                      <w:divBdr>
                                        <w:top w:val="none" w:sz="0" w:space="0" w:color="auto"/>
                                        <w:left w:val="none" w:sz="0" w:space="0" w:color="auto"/>
                                        <w:bottom w:val="none" w:sz="0" w:space="0" w:color="auto"/>
                                        <w:right w:val="none" w:sz="0" w:space="0" w:color="auto"/>
                                      </w:divBdr>
                                    </w:div>
                                    <w:div w:id="1212841709">
                                      <w:marLeft w:val="0"/>
                                      <w:marRight w:val="0"/>
                                      <w:marTop w:val="0"/>
                                      <w:marBottom w:val="0"/>
                                      <w:divBdr>
                                        <w:top w:val="none" w:sz="0" w:space="0" w:color="auto"/>
                                        <w:left w:val="none" w:sz="0" w:space="0" w:color="auto"/>
                                        <w:bottom w:val="none" w:sz="0" w:space="0" w:color="auto"/>
                                        <w:right w:val="none" w:sz="0" w:space="0" w:color="auto"/>
                                      </w:divBdr>
                                    </w:div>
                                    <w:div w:id="1921523319">
                                      <w:marLeft w:val="0"/>
                                      <w:marRight w:val="0"/>
                                      <w:marTop w:val="0"/>
                                      <w:marBottom w:val="0"/>
                                      <w:divBdr>
                                        <w:top w:val="none" w:sz="0" w:space="0" w:color="auto"/>
                                        <w:left w:val="none" w:sz="0" w:space="0" w:color="auto"/>
                                        <w:bottom w:val="none" w:sz="0" w:space="0" w:color="auto"/>
                                        <w:right w:val="none" w:sz="0" w:space="0" w:color="auto"/>
                                      </w:divBdr>
                                    </w:div>
                                    <w:div w:id="1179393292">
                                      <w:marLeft w:val="0"/>
                                      <w:marRight w:val="0"/>
                                      <w:marTop w:val="0"/>
                                      <w:marBottom w:val="0"/>
                                      <w:divBdr>
                                        <w:top w:val="none" w:sz="0" w:space="0" w:color="auto"/>
                                        <w:left w:val="none" w:sz="0" w:space="0" w:color="auto"/>
                                        <w:bottom w:val="none" w:sz="0" w:space="0" w:color="auto"/>
                                        <w:right w:val="none" w:sz="0" w:space="0" w:color="auto"/>
                                      </w:divBdr>
                                    </w:div>
                                    <w:div w:id="1859345412">
                                      <w:marLeft w:val="0"/>
                                      <w:marRight w:val="0"/>
                                      <w:marTop w:val="0"/>
                                      <w:marBottom w:val="0"/>
                                      <w:divBdr>
                                        <w:top w:val="none" w:sz="0" w:space="0" w:color="auto"/>
                                        <w:left w:val="none" w:sz="0" w:space="0" w:color="auto"/>
                                        <w:bottom w:val="none" w:sz="0" w:space="0" w:color="auto"/>
                                        <w:right w:val="none" w:sz="0" w:space="0" w:color="auto"/>
                                      </w:divBdr>
                                    </w:div>
                                    <w:div w:id="463810100">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
                                    <w:div w:id="616328211">
                                      <w:marLeft w:val="0"/>
                                      <w:marRight w:val="0"/>
                                      <w:marTop w:val="0"/>
                                      <w:marBottom w:val="0"/>
                                      <w:divBdr>
                                        <w:top w:val="none" w:sz="0" w:space="0" w:color="auto"/>
                                        <w:left w:val="none" w:sz="0" w:space="0" w:color="auto"/>
                                        <w:bottom w:val="none" w:sz="0" w:space="0" w:color="auto"/>
                                        <w:right w:val="none" w:sz="0" w:space="0" w:color="auto"/>
                                      </w:divBdr>
                                    </w:div>
                                    <w:div w:id="1012227142">
                                      <w:marLeft w:val="0"/>
                                      <w:marRight w:val="0"/>
                                      <w:marTop w:val="0"/>
                                      <w:marBottom w:val="0"/>
                                      <w:divBdr>
                                        <w:top w:val="none" w:sz="0" w:space="0" w:color="auto"/>
                                        <w:left w:val="none" w:sz="0" w:space="0" w:color="auto"/>
                                        <w:bottom w:val="none" w:sz="0" w:space="0" w:color="auto"/>
                                        <w:right w:val="none" w:sz="0" w:space="0" w:color="auto"/>
                                      </w:divBdr>
                                    </w:div>
                                    <w:div w:id="492837270">
                                      <w:marLeft w:val="0"/>
                                      <w:marRight w:val="0"/>
                                      <w:marTop w:val="0"/>
                                      <w:marBottom w:val="0"/>
                                      <w:divBdr>
                                        <w:top w:val="none" w:sz="0" w:space="0" w:color="auto"/>
                                        <w:left w:val="none" w:sz="0" w:space="0" w:color="auto"/>
                                        <w:bottom w:val="none" w:sz="0" w:space="0" w:color="auto"/>
                                        <w:right w:val="none" w:sz="0" w:space="0" w:color="auto"/>
                                      </w:divBdr>
                                    </w:div>
                                    <w:div w:id="314846864">
                                      <w:marLeft w:val="0"/>
                                      <w:marRight w:val="0"/>
                                      <w:marTop w:val="0"/>
                                      <w:marBottom w:val="0"/>
                                      <w:divBdr>
                                        <w:top w:val="none" w:sz="0" w:space="0" w:color="auto"/>
                                        <w:left w:val="none" w:sz="0" w:space="0" w:color="auto"/>
                                        <w:bottom w:val="none" w:sz="0" w:space="0" w:color="auto"/>
                                        <w:right w:val="none" w:sz="0" w:space="0" w:color="auto"/>
                                      </w:divBdr>
                                    </w:div>
                                    <w:div w:id="1679850105">
                                      <w:marLeft w:val="0"/>
                                      <w:marRight w:val="0"/>
                                      <w:marTop w:val="0"/>
                                      <w:marBottom w:val="0"/>
                                      <w:divBdr>
                                        <w:top w:val="none" w:sz="0" w:space="0" w:color="auto"/>
                                        <w:left w:val="none" w:sz="0" w:space="0" w:color="auto"/>
                                        <w:bottom w:val="none" w:sz="0" w:space="0" w:color="auto"/>
                                        <w:right w:val="none" w:sz="0" w:space="0" w:color="auto"/>
                                      </w:divBdr>
                                    </w:div>
                                    <w:div w:id="739668079">
                                      <w:marLeft w:val="0"/>
                                      <w:marRight w:val="0"/>
                                      <w:marTop w:val="0"/>
                                      <w:marBottom w:val="0"/>
                                      <w:divBdr>
                                        <w:top w:val="none" w:sz="0" w:space="0" w:color="auto"/>
                                        <w:left w:val="none" w:sz="0" w:space="0" w:color="auto"/>
                                        <w:bottom w:val="none" w:sz="0" w:space="0" w:color="auto"/>
                                        <w:right w:val="none" w:sz="0" w:space="0" w:color="auto"/>
                                      </w:divBdr>
                                    </w:div>
                                    <w:div w:id="2045254349">
                                      <w:marLeft w:val="0"/>
                                      <w:marRight w:val="0"/>
                                      <w:marTop w:val="0"/>
                                      <w:marBottom w:val="0"/>
                                      <w:divBdr>
                                        <w:top w:val="none" w:sz="0" w:space="0" w:color="auto"/>
                                        <w:left w:val="none" w:sz="0" w:space="0" w:color="auto"/>
                                        <w:bottom w:val="none" w:sz="0" w:space="0" w:color="auto"/>
                                        <w:right w:val="none" w:sz="0" w:space="0" w:color="auto"/>
                                      </w:divBdr>
                                    </w:div>
                                    <w:div w:id="8928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3251</Words>
  <Characters>19506</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PS_1</dc:creator>
  <cp:keywords/>
  <dc:description/>
  <cp:lastModifiedBy>Przedszkole</cp:lastModifiedBy>
  <cp:revision>7</cp:revision>
  <dcterms:created xsi:type="dcterms:W3CDTF">2023-09-18T14:57:00Z</dcterms:created>
  <dcterms:modified xsi:type="dcterms:W3CDTF">2024-01-15T05:41:00Z</dcterms:modified>
</cp:coreProperties>
</file>